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369" w:rsidRDefault="00402D04" w:rsidP="00402D04">
      <w:pPr>
        <w:pStyle w:val="Ttulo"/>
        <w:tabs>
          <w:tab w:val="center" w:pos="4252"/>
          <w:tab w:val="right" w:pos="8504"/>
        </w:tabs>
      </w:pPr>
      <w:r>
        <w:tab/>
        <w:t>Literatura en la Roma clásica</w:t>
      </w:r>
      <w:r>
        <w:tab/>
      </w:r>
    </w:p>
    <w:p w:rsidR="00402D04" w:rsidRDefault="00402D04" w:rsidP="00402D04"/>
    <w:p w:rsidR="00402D04" w:rsidRPr="0073455E" w:rsidRDefault="000A5B87" w:rsidP="00402D04">
      <w:pPr>
        <w:rPr>
          <w:rFonts w:ascii="Arial" w:hAnsi="Arial" w:cs="Arial"/>
          <w:sz w:val="24"/>
          <w:szCs w:val="24"/>
        </w:rPr>
      </w:pPr>
      <w:r w:rsidRPr="0073455E">
        <w:rPr>
          <w:rFonts w:ascii="Arial" w:hAnsi="Arial" w:cs="Arial"/>
          <w:sz w:val="24"/>
          <w:szCs w:val="24"/>
        </w:rPr>
        <w:t>Roma es heredera de la tradición literaria de los griegos. En un principio los textos (poemas) eran escritos siguiendo los patrones que establecieron en Grecia. Sin embargo con el tiempo fueron adquiriendo maneras propias de escribir y cultivaron casi todos los géneros literarios.</w:t>
      </w:r>
    </w:p>
    <w:p w:rsidR="000A5B87" w:rsidRPr="0073455E" w:rsidRDefault="000A5B87" w:rsidP="000A5B87">
      <w:pPr>
        <w:pStyle w:val="Ttulo2"/>
        <w:rPr>
          <w:rFonts w:ascii="Arial" w:hAnsi="Arial" w:cs="Arial"/>
          <w:b w:val="0"/>
          <w:color w:val="auto"/>
          <w:sz w:val="24"/>
          <w:szCs w:val="24"/>
        </w:rPr>
      </w:pPr>
      <w:r w:rsidRPr="0073455E">
        <w:rPr>
          <w:rFonts w:ascii="Arial" w:hAnsi="Arial" w:cs="Arial"/>
          <w:sz w:val="24"/>
          <w:szCs w:val="24"/>
        </w:rPr>
        <w:t xml:space="preserve">Poesía: </w:t>
      </w:r>
      <w:r w:rsidR="0073455E" w:rsidRPr="0073455E">
        <w:rPr>
          <w:rFonts w:ascii="Arial" w:hAnsi="Arial" w:cs="Arial"/>
          <w:b w:val="0"/>
          <w:color w:val="auto"/>
          <w:sz w:val="24"/>
          <w:szCs w:val="24"/>
        </w:rPr>
        <w:t>se destacan Catulo</w:t>
      </w:r>
      <w:r w:rsidRPr="0073455E">
        <w:rPr>
          <w:rFonts w:ascii="Arial" w:hAnsi="Arial" w:cs="Arial"/>
          <w:b w:val="0"/>
          <w:color w:val="auto"/>
          <w:sz w:val="24"/>
          <w:szCs w:val="24"/>
        </w:rPr>
        <w:t>, Virgilio, Horacio, Sulpicia y Ovidio.</w:t>
      </w:r>
    </w:p>
    <w:p w:rsidR="0073455E" w:rsidRPr="0073455E" w:rsidRDefault="0073455E" w:rsidP="0073455E">
      <w:pPr>
        <w:pStyle w:val="Ttulo2"/>
        <w:rPr>
          <w:rFonts w:ascii="Arial" w:hAnsi="Arial" w:cs="Arial"/>
          <w:b w:val="0"/>
          <w:color w:val="auto"/>
          <w:sz w:val="24"/>
          <w:szCs w:val="24"/>
        </w:rPr>
      </w:pPr>
      <w:r w:rsidRPr="0073455E">
        <w:rPr>
          <w:rFonts w:ascii="Arial" w:hAnsi="Arial" w:cs="Arial"/>
          <w:sz w:val="24"/>
          <w:szCs w:val="24"/>
        </w:rPr>
        <w:t xml:space="preserve">Poesía épica: </w:t>
      </w:r>
      <w:r w:rsidRPr="0073455E">
        <w:rPr>
          <w:rFonts w:ascii="Arial" w:hAnsi="Arial" w:cs="Arial"/>
          <w:b w:val="0"/>
          <w:color w:val="auto"/>
          <w:sz w:val="24"/>
          <w:szCs w:val="24"/>
        </w:rPr>
        <w:t xml:space="preserve">se escribió a imitación de la Ilíada y la Odisea de Homero. Virgilio por mandato del emperador Augusto quien deseaba darle un origen divino al pueblo romano, escribe La Eneida, donde cuenta como Eneas un héroe troyano escapa de la destrucción y con su hijo recién nacido funda la ciudad de Roma </w:t>
      </w:r>
    </w:p>
    <w:p w:rsidR="000A5B87" w:rsidRPr="0073455E" w:rsidRDefault="000A5B87" w:rsidP="000A5B87">
      <w:pPr>
        <w:pStyle w:val="Ttulo2"/>
        <w:rPr>
          <w:rFonts w:ascii="Arial" w:hAnsi="Arial" w:cs="Arial"/>
          <w:b w:val="0"/>
          <w:color w:val="auto"/>
          <w:sz w:val="24"/>
          <w:szCs w:val="24"/>
        </w:rPr>
      </w:pPr>
      <w:r w:rsidRPr="0073455E">
        <w:rPr>
          <w:rFonts w:ascii="Arial" w:hAnsi="Arial" w:cs="Arial"/>
          <w:sz w:val="24"/>
          <w:szCs w:val="24"/>
        </w:rPr>
        <w:t>Prosa</w:t>
      </w:r>
      <w:r w:rsidRPr="0073455E">
        <w:rPr>
          <w:rFonts w:ascii="Arial" w:hAnsi="Arial" w:cs="Arial"/>
          <w:b w:val="0"/>
          <w:sz w:val="24"/>
          <w:szCs w:val="24"/>
        </w:rPr>
        <w:t xml:space="preserve">: </w:t>
      </w:r>
      <w:r w:rsidRPr="0073455E">
        <w:rPr>
          <w:rFonts w:ascii="Arial" w:hAnsi="Arial" w:cs="Arial"/>
          <w:b w:val="0"/>
          <w:color w:val="auto"/>
          <w:sz w:val="24"/>
          <w:szCs w:val="24"/>
        </w:rPr>
        <w:t>sus</w:t>
      </w:r>
      <w:r w:rsidRPr="0073455E">
        <w:rPr>
          <w:rFonts w:ascii="Arial" w:hAnsi="Arial" w:cs="Arial"/>
          <w:color w:val="auto"/>
          <w:sz w:val="24"/>
          <w:szCs w:val="24"/>
        </w:rPr>
        <w:t xml:space="preserve"> </w:t>
      </w:r>
      <w:r w:rsidRPr="0073455E">
        <w:rPr>
          <w:rFonts w:ascii="Arial" w:hAnsi="Arial" w:cs="Arial"/>
          <w:sz w:val="24"/>
          <w:szCs w:val="24"/>
        </w:rPr>
        <w:t xml:space="preserve"> </w:t>
      </w:r>
      <w:r w:rsidRPr="0073455E">
        <w:rPr>
          <w:rFonts w:ascii="Arial" w:hAnsi="Arial" w:cs="Arial"/>
          <w:b w:val="0"/>
          <w:color w:val="auto"/>
          <w:sz w:val="24"/>
          <w:szCs w:val="24"/>
        </w:rPr>
        <w:t>primeras manifestaciones se encuentran en la oratoria</w:t>
      </w:r>
      <w:r w:rsidR="0073455E" w:rsidRPr="0073455E">
        <w:rPr>
          <w:rFonts w:ascii="Arial" w:hAnsi="Arial" w:cs="Arial"/>
          <w:b w:val="0"/>
          <w:color w:val="auto"/>
          <w:sz w:val="24"/>
          <w:szCs w:val="24"/>
        </w:rPr>
        <w:t>, la filosofía y la historia. Luego surgen Petronio y Apuleyo quienes con sus narraciones de aventuras dan origen a la novela moderna.</w:t>
      </w:r>
    </w:p>
    <w:p w:rsidR="0073455E" w:rsidRPr="0073455E" w:rsidRDefault="0073455E" w:rsidP="0073455E">
      <w:pPr>
        <w:rPr>
          <w:rFonts w:ascii="Arial" w:hAnsi="Arial" w:cs="Arial"/>
          <w:sz w:val="24"/>
          <w:szCs w:val="24"/>
        </w:rPr>
      </w:pPr>
    </w:p>
    <w:p w:rsidR="0073455E" w:rsidRDefault="0073455E" w:rsidP="0073455E">
      <w:pPr>
        <w:jc w:val="center"/>
        <w:rPr>
          <w:rFonts w:ascii="Arial" w:hAnsi="Arial" w:cs="Arial"/>
          <w:b/>
          <w:sz w:val="24"/>
          <w:szCs w:val="24"/>
        </w:rPr>
      </w:pPr>
      <w:r w:rsidRPr="0073455E">
        <w:rPr>
          <w:rFonts w:ascii="Arial" w:hAnsi="Arial" w:cs="Arial"/>
          <w:b/>
          <w:sz w:val="24"/>
          <w:szCs w:val="24"/>
        </w:rPr>
        <w:t>ACTIVIDAD</w:t>
      </w:r>
    </w:p>
    <w:p w:rsidR="00840650" w:rsidRDefault="00840650" w:rsidP="00840650">
      <w:pPr>
        <w:pStyle w:val="Prrafodelista"/>
        <w:numPr>
          <w:ilvl w:val="0"/>
          <w:numId w:val="1"/>
        </w:numPr>
        <w:jc w:val="both"/>
        <w:rPr>
          <w:rFonts w:ascii="Arial" w:hAnsi="Arial" w:cs="Arial"/>
          <w:sz w:val="24"/>
          <w:szCs w:val="24"/>
        </w:rPr>
      </w:pPr>
      <w:r w:rsidRPr="00840650">
        <w:rPr>
          <w:rFonts w:ascii="Arial" w:hAnsi="Arial" w:cs="Arial"/>
          <w:sz w:val="24"/>
          <w:szCs w:val="24"/>
        </w:rPr>
        <w:t xml:space="preserve">Haga </w:t>
      </w:r>
      <w:r>
        <w:rPr>
          <w:rFonts w:ascii="Arial" w:hAnsi="Arial" w:cs="Arial"/>
          <w:sz w:val="24"/>
          <w:szCs w:val="24"/>
        </w:rPr>
        <w:t>una breve reseña biográfica de Virgilio, Horacio y Petronio, en la que incluya sus principales obras.</w:t>
      </w:r>
    </w:p>
    <w:p w:rsidR="00840650" w:rsidRDefault="00840650" w:rsidP="00840650">
      <w:pPr>
        <w:pStyle w:val="Prrafodelista"/>
        <w:numPr>
          <w:ilvl w:val="0"/>
          <w:numId w:val="1"/>
        </w:numPr>
        <w:jc w:val="both"/>
        <w:rPr>
          <w:rFonts w:ascii="Arial" w:hAnsi="Arial" w:cs="Arial"/>
          <w:sz w:val="24"/>
          <w:szCs w:val="24"/>
        </w:rPr>
      </w:pPr>
      <w:r>
        <w:rPr>
          <w:rFonts w:ascii="Arial" w:hAnsi="Arial" w:cs="Arial"/>
          <w:sz w:val="24"/>
          <w:szCs w:val="24"/>
        </w:rPr>
        <w:t>Consulte un resumen de la Eneida ya partir de allí contesta:</w:t>
      </w:r>
    </w:p>
    <w:p w:rsidR="00840650" w:rsidRDefault="00840650" w:rsidP="00840650">
      <w:pPr>
        <w:pStyle w:val="Prrafodelista"/>
        <w:numPr>
          <w:ilvl w:val="0"/>
          <w:numId w:val="2"/>
        </w:numPr>
        <w:jc w:val="both"/>
        <w:rPr>
          <w:rFonts w:ascii="Arial" w:hAnsi="Arial" w:cs="Arial"/>
          <w:sz w:val="24"/>
          <w:szCs w:val="24"/>
        </w:rPr>
      </w:pPr>
      <w:r>
        <w:rPr>
          <w:rFonts w:ascii="Arial" w:hAnsi="Arial" w:cs="Arial"/>
          <w:sz w:val="24"/>
          <w:szCs w:val="24"/>
        </w:rPr>
        <w:t>Tema de la obra</w:t>
      </w:r>
    </w:p>
    <w:p w:rsidR="00840650" w:rsidRDefault="00840650" w:rsidP="00840650">
      <w:pPr>
        <w:pStyle w:val="Prrafodelista"/>
        <w:numPr>
          <w:ilvl w:val="0"/>
          <w:numId w:val="2"/>
        </w:numPr>
        <w:jc w:val="both"/>
        <w:rPr>
          <w:rFonts w:ascii="Arial" w:hAnsi="Arial" w:cs="Arial"/>
          <w:sz w:val="24"/>
          <w:szCs w:val="24"/>
        </w:rPr>
      </w:pPr>
      <w:r>
        <w:rPr>
          <w:rFonts w:ascii="Arial" w:hAnsi="Arial" w:cs="Arial"/>
          <w:sz w:val="24"/>
          <w:szCs w:val="24"/>
        </w:rPr>
        <w:t>Personajes principales</w:t>
      </w:r>
    </w:p>
    <w:p w:rsidR="00840650" w:rsidRDefault="00840650" w:rsidP="00840650">
      <w:pPr>
        <w:pStyle w:val="Prrafodelista"/>
        <w:numPr>
          <w:ilvl w:val="0"/>
          <w:numId w:val="2"/>
        </w:numPr>
        <w:jc w:val="both"/>
        <w:rPr>
          <w:rFonts w:ascii="Arial" w:hAnsi="Arial" w:cs="Arial"/>
          <w:sz w:val="24"/>
          <w:szCs w:val="24"/>
        </w:rPr>
      </w:pPr>
      <w:r>
        <w:rPr>
          <w:rFonts w:ascii="Arial" w:hAnsi="Arial" w:cs="Arial"/>
          <w:sz w:val="24"/>
          <w:szCs w:val="24"/>
        </w:rPr>
        <w:t>Dioses que intervienen</w:t>
      </w:r>
    </w:p>
    <w:p w:rsidR="00840650" w:rsidRDefault="00840650" w:rsidP="00840650">
      <w:pPr>
        <w:pStyle w:val="Prrafodelista"/>
        <w:numPr>
          <w:ilvl w:val="0"/>
          <w:numId w:val="2"/>
        </w:numPr>
        <w:jc w:val="both"/>
        <w:rPr>
          <w:rFonts w:ascii="Arial" w:hAnsi="Arial" w:cs="Arial"/>
          <w:sz w:val="24"/>
          <w:szCs w:val="24"/>
        </w:rPr>
      </w:pPr>
      <w:r>
        <w:rPr>
          <w:rFonts w:ascii="Arial" w:hAnsi="Arial" w:cs="Arial"/>
          <w:sz w:val="24"/>
          <w:szCs w:val="24"/>
        </w:rPr>
        <w:t>Hazañas realizadas por Eneas</w:t>
      </w:r>
    </w:p>
    <w:p w:rsidR="00840650" w:rsidRDefault="00840650" w:rsidP="00840650">
      <w:pPr>
        <w:pStyle w:val="Prrafodelista"/>
        <w:numPr>
          <w:ilvl w:val="0"/>
          <w:numId w:val="1"/>
        </w:numPr>
        <w:jc w:val="both"/>
        <w:rPr>
          <w:rFonts w:ascii="Arial" w:hAnsi="Arial" w:cs="Arial"/>
          <w:sz w:val="24"/>
          <w:szCs w:val="24"/>
        </w:rPr>
      </w:pPr>
      <w:r>
        <w:rPr>
          <w:rFonts w:ascii="Arial" w:hAnsi="Arial" w:cs="Arial"/>
          <w:sz w:val="24"/>
          <w:szCs w:val="24"/>
        </w:rPr>
        <w:t>Consulte sobre El Satiricón:</w:t>
      </w:r>
    </w:p>
    <w:p w:rsidR="00840650" w:rsidRDefault="00840650" w:rsidP="00840650">
      <w:pPr>
        <w:pStyle w:val="Prrafodelista"/>
        <w:numPr>
          <w:ilvl w:val="0"/>
          <w:numId w:val="3"/>
        </w:numPr>
        <w:jc w:val="both"/>
        <w:rPr>
          <w:rFonts w:ascii="Arial" w:hAnsi="Arial" w:cs="Arial"/>
          <w:sz w:val="24"/>
          <w:szCs w:val="24"/>
        </w:rPr>
      </w:pPr>
      <w:r>
        <w:rPr>
          <w:rFonts w:ascii="Arial" w:hAnsi="Arial" w:cs="Arial"/>
          <w:sz w:val="24"/>
          <w:szCs w:val="24"/>
        </w:rPr>
        <w:t>Tema del libro</w:t>
      </w:r>
    </w:p>
    <w:p w:rsidR="00840650" w:rsidRDefault="00840650" w:rsidP="00840650">
      <w:pPr>
        <w:pStyle w:val="Prrafodelista"/>
        <w:numPr>
          <w:ilvl w:val="0"/>
          <w:numId w:val="3"/>
        </w:numPr>
        <w:jc w:val="both"/>
        <w:rPr>
          <w:rFonts w:ascii="Arial" w:hAnsi="Arial" w:cs="Arial"/>
          <w:sz w:val="24"/>
          <w:szCs w:val="24"/>
        </w:rPr>
      </w:pPr>
      <w:r>
        <w:rPr>
          <w:rFonts w:ascii="Arial" w:hAnsi="Arial" w:cs="Arial"/>
          <w:sz w:val="24"/>
          <w:szCs w:val="24"/>
        </w:rPr>
        <w:t>Personajes</w:t>
      </w:r>
    </w:p>
    <w:p w:rsidR="00840650" w:rsidRDefault="00840650" w:rsidP="00840650">
      <w:pPr>
        <w:pStyle w:val="Prrafodelista"/>
        <w:numPr>
          <w:ilvl w:val="0"/>
          <w:numId w:val="3"/>
        </w:numPr>
        <w:jc w:val="both"/>
        <w:rPr>
          <w:rFonts w:ascii="Arial" w:hAnsi="Arial" w:cs="Arial"/>
          <w:sz w:val="24"/>
          <w:szCs w:val="24"/>
        </w:rPr>
      </w:pPr>
      <w:r>
        <w:rPr>
          <w:rFonts w:ascii="Arial" w:hAnsi="Arial" w:cs="Arial"/>
          <w:sz w:val="24"/>
          <w:szCs w:val="24"/>
        </w:rPr>
        <w:t>¿Por qué este libro recibe este nombre?</w:t>
      </w:r>
    </w:p>
    <w:p w:rsidR="00A7108F" w:rsidRDefault="00840650" w:rsidP="00840650">
      <w:pPr>
        <w:pStyle w:val="Prrafodelista"/>
        <w:numPr>
          <w:ilvl w:val="0"/>
          <w:numId w:val="1"/>
        </w:numPr>
        <w:jc w:val="both"/>
        <w:rPr>
          <w:rFonts w:ascii="Arial" w:hAnsi="Arial" w:cs="Arial"/>
          <w:sz w:val="24"/>
          <w:szCs w:val="24"/>
        </w:rPr>
      </w:pPr>
      <w:r>
        <w:rPr>
          <w:rFonts w:ascii="Arial" w:hAnsi="Arial" w:cs="Arial"/>
          <w:sz w:val="24"/>
          <w:szCs w:val="24"/>
        </w:rPr>
        <w:t xml:space="preserve">Lea el siguiente poema de Horacio tomado de </w:t>
      </w:r>
    </w:p>
    <w:p w:rsidR="00840650" w:rsidRPr="00840650" w:rsidRDefault="004E5CAB" w:rsidP="00A7108F">
      <w:pPr>
        <w:pStyle w:val="Prrafodelista"/>
        <w:jc w:val="both"/>
        <w:rPr>
          <w:rFonts w:ascii="Arial" w:hAnsi="Arial" w:cs="Arial"/>
          <w:sz w:val="24"/>
          <w:szCs w:val="24"/>
        </w:rPr>
      </w:pPr>
      <w:hyperlink r:id="rId5" w:history="1">
        <w:r w:rsidRPr="00407D0B">
          <w:rPr>
            <w:rStyle w:val="Hipervnculo"/>
            <w:rFonts w:ascii="Arial" w:hAnsi="Arial" w:cs="Arial"/>
            <w:sz w:val="24"/>
            <w:szCs w:val="24"/>
          </w:rPr>
          <w:t>http://www.ciudadseva.com/textos/poesia/euro/horacio/03-25.htm</w:t>
        </w:r>
      </w:hyperlink>
      <w:r>
        <w:rPr>
          <w:rFonts w:ascii="Arial" w:hAnsi="Arial" w:cs="Arial"/>
          <w:sz w:val="24"/>
          <w:szCs w:val="24"/>
        </w:rPr>
        <w:t xml:space="preserve"> y realiza la actividad que se propone:</w:t>
      </w:r>
    </w:p>
    <w:tbl>
      <w:tblPr>
        <w:tblW w:w="9000" w:type="dxa"/>
        <w:tblCellSpacing w:w="15" w:type="dxa"/>
        <w:tblInd w:w="4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9000"/>
      </w:tblGrid>
      <w:tr w:rsidR="00840650" w:rsidRPr="00840650" w:rsidTr="00A7108F">
        <w:trPr>
          <w:tblCellSpacing w:w="15" w:type="dxa"/>
        </w:trPr>
        <w:tc>
          <w:tcPr>
            <w:tcW w:w="49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840650" w:rsidRPr="00840650" w:rsidRDefault="00840650" w:rsidP="00840650">
            <w:pPr>
              <w:spacing w:after="0" w:line="240" w:lineRule="auto"/>
              <w:jc w:val="center"/>
              <w:rPr>
                <w:rFonts w:ascii="Times New Roman" w:eastAsia="Times New Roman" w:hAnsi="Times New Roman" w:cs="Times New Roman"/>
                <w:sz w:val="24"/>
                <w:szCs w:val="24"/>
                <w:lang w:eastAsia="es-ES"/>
              </w:rPr>
            </w:pPr>
            <w:proofErr w:type="spellStart"/>
            <w:r w:rsidRPr="00840650">
              <w:rPr>
                <w:rFonts w:ascii="Times New Roman" w:eastAsia="Times New Roman" w:hAnsi="Times New Roman" w:cs="Times New Roman"/>
                <w:color w:val="800000"/>
                <w:sz w:val="36"/>
                <w:szCs w:val="36"/>
                <w:lang w:eastAsia="es-ES"/>
              </w:rPr>
              <w:t>Carminum</w:t>
            </w:r>
            <w:proofErr w:type="spellEnd"/>
            <w:r w:rsidRPr="00840650">
              <w:rPr>
                <w:rFonts w:ascii="Times New Roman" w:eastAsia="Times New Roman" w:hAnsi="Times New Roman" w:cs="Times New Roman"/>
                <w:color w:val="800000"/>
                <w:sz w:val="36"/>
                <w:szCs w:val="36"/>
                <w:lang w:eastAsia="es-ES"/>
              </w:rPr>
              <w:t xml:space="preserve"> III, 25 (A Baco)</w:t>
            </w:r>
            <w:r w:rsidRPr="00840650">
              <w:rPr>
                <w:rFonts w:ascii="Times New Roman" w:eastAsia="Times New Roman" w:hAnsi="Times New Roman" w:cs="Times New Roman"/>
                <w:color w:val="800000"/>
                <w:sz w:val="24"/>
                <w:szCs w:val="24"/>
                <w:lang w:eastAsia="es-ES"/>
              </w:rPr>
              <w:br/>
            </w:r>
            <w:r w:rsidRPr="00840650">
              <w:rPr>
                <w:rFonts w:ascii="Times New Roman" w:eastAsia="Times New Roman" w:hAnsi="Times New Roman" w:cs="Times New Roman"/>
                <w:color w:val="800000"/>
                <w:sz w:val="20"/>
                <w:szCs w:val="20"/>
                <w:lang w:eastAsia="es-ES"/>
              </w:rPr>
              <w:t>[Poema: Texto completo]</w:t>
            </w:r>
            <w:r w:rsidRPr="00840650">
              <w:rPr>
                <w:rFonts w:ascii="Times New Roman" w:eastAsia="Times New Roman" w:hAnsi="Times New Roman" w:cs="Times New Roman"/>
                <w:sz w:val="24"/>
                <w:szCs w:val="24"/>
                <w:lang w:eastAsia="es-ES"/>
              </w:rPr>
              <w:t xml:space="preserve"> </w:t>
            </w:r>
          </w:p>
          <w:p w:rsidR="00840650" w:rsidRPr="00840650" w:rsidRDefault="00840650" w:rsidP="00840650">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840650">
              <w:rPr>
                <w:rFonts w:ascii="Times New Roman" w:eastAsia="Times New Roman" w:hAnsi="Times New Roman" w:cs="Times New Roman"/>
                <w:color w:val="800000"/>
                <w:sz w:val="27"/>
                <w:szCs w:val="27"/>
                <w:lang w:eastAsia="es-ES"/>
              </w:rPr>
              <w:t>Horacio</w:t>
            </w:r>
          </w:p>
        </w:tc>
      </w:tr>
      <w:tr w:rsidR="00840650" w:rsidRPr="00840650" w:rsidTr="00A7108F">
        <w:trPr>
          <w:tblCellSpacing w:w="15" w:type="dxa"/>
        </w:trPr>
        <w:tc>
          <w:tcPr>
            <w:tcW w:w="4967" w:type="pct"/>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0" w:type="auto"/>
              <w:jc w:val="center"/>
              <w:tblCellMar>
                <w:left w:w="0" w:type="dxa"/>
                <w:right w:w="0" w:type="dxa"/>
              </w:tblCellMar>
              <w:tblLook w:val="04A0"/>
            </w:tblPr>
            <w:tblGrid>
              <w:gridCol w:w="4979"/>
            </w:tblGrid>
            <w:tr w:rsidR="00840650" w:rsidRPr="00840650">
              <w:trPr>
                <w:jc w:val="center"/>
              </w:trPr>
              <w:tc>
                <w:tcPr>
                  <w:tcW w:w="0" w:type="auto"/>
                  <w:tcBorders>
                    <w:top w:val="nil"/>
                    <w:left w:val="nil"/>
                    <w:bottom w:val="nil"/>
                    <w:right w:val="nil"/>
                  </w:tcBorders>
                  <w:vAlign w:val="center"/>
                  <w:hideMark/>
                </w:tcPr>
                <w:p w:rsidR="00840650" w:rsidRPr="00840650" w:rsidRDefault="00840650" w:rsidP="00840650">
                  <w:pPr>
                    <w:spacing w:before="100" w:beforeAutospacing="1" w:after="100" w:afterAutospacing="1" w:line="240" w:lineRule="auto"/>
                    <w:rPr>
                      <w:rFonts w:ascii="Times New Roman" w:eastAsia="Times New Roman" w:hAnsi="Times New Roman" w:cs="Times New Roman"/>
                      <w:sz w:val="24"/>
                      <w:szCs w:val="24"/>
                      <w:lang w:eastAsia="es-ES"/>
                    </w:rPr>
                  </w:pPr>
                  <w:r w:rsidRPr="00840650">
                    <w:rPr>
                      <w:rFonts w:ascii="Times New Roman" w:eastAsia="Times New Roman" w:hAnsi="Times New Roman" w:cs="Times New Roman"/>
                      <w:color w:val="800000"/>
                      <w:sz w:val="24"/>
                      <w:szCs w:val="24"/>
                      <w:lang w:eastAsia="es-ES"/>
                    </w:rPr>
                    <w:lastRenderedPageBreak/>
                    <w:t xml:space="preserve">¿Adónde, Baco, me arrebatas, lleno de ti? </w:t>
                  </w:r>
                  <w:r w:rsidRPr="00840650">
                    <w:rPr>
                      <w:rFonts w:ascii="Times New Roman" w:eastAsia="Times New Roman" w:hAnsi="Times New Roman" w:cs="Times New Roman"/>
                      <w:color w:val="800000"/>
                      <w:sz w:val="24"/>
                      <w:szCs w:val="24"/>
                      <w:lang w:eastAsia="es-ES"/>
                    </w:rPr>
                    <w:br/>
                    <w:t xml:space="preserve">¿A qué bosques, a qué cavernas </w:t>
                  </w:r>
                  <w:r w:rsidRPr="00840650">
                    <w:rPr>
                      <w:rFonts w:ascii="Times New Roman" w:eastAsia="Times New Roman" w:hAnsi="Times New Roman" w:cs="Times New Roman"/>
                      <w:color w:val="800000"/>
                      <w:sz w:val="24"/>
                      <w:szCs w:val="24"/>
                      <w:lang w:eastAsia="es-ES"/>
                    </w:rPr>
                    <w:br/>
                    <w:t xml:space="preserve">soy arrastrado velozmente por una mente nueva? </w:t>
                  </w:r>
                  <w:r w:rsidRPr="00840650">
                    <w:rPr>
                      <w:rFonts w:ascii="Times New Roman" w:eastAsia="Times New Roman" w:hAnsi="Times New Roman" w:cs="Times New Roman"/>
                      <w:color w:val="800000"/>
                      <w:sz w:val="24"/>
                      <w:szCs w:val="24"/>
                      <w:lang w:eastAsia="es-ES"/>
                    </w:rPr>
                    <w:br/>
                    <w:t xml:space="preserve">¿En qué antro seré oído </w:t>
                  </w:r>
                  <w:r w:rsidRPr="00840650">
                    <w:rPr>
                      <w:rFonts w:ascii="Times New Roman" w:eastAsia="Times New Roman" w:hAnsi="Times New Roman" w:cs="Times New Roman"/>
                      <w:color w:val="800000"/>
                      <w:sz w:val="24"/>
                      <w:szCs w:val="24"/>
                      <w:lang w:eastAsia="es-ES"/>
                    </w:rPr>
                    <w:br/>
                    <w:t xml:space="preserve">meditando introducir la gloria eterna </w:t>
                  </w:r>
                  <w:r w:rsidRPr="00840650">
                    <w:rPr>
                      <w:rFonts w:ascii="Times New Roman" w:eastAsia="Times New Roman" w:hAnsi="Times New Roman" w:cs="Times New Roman"/>
                      <w:color w:val="800000"/>
                      <w:sz w:val="24"/>
                      <w:szCs w:val="24"/>
                      <w:lang w:eastAsia="es-ES"/>
                    </w:rPr>
                    <w:br/>
                    <w:t xml:space="preserve">del egregio César en los astros y en la asamblea </w:t>
                  </w:r>
                  <w:r w:rsidRPr="00840650">
                    <w:rPr>
                      <w:rFonts w:ascii="Times New Roman" w:eastAsia="Times New Roman" w:hAnsi="Times New Roman" w:cs="Times New Roman"/>
                      <w:color w:val="800000"/>
                      <w:sz w:val="24"/>
                      <w:szCs w:val="24"/>
                      <w:lang w:eastAsia="es-ES"/>
                    </w:rPr>
                    <w:br/>
                    <w:t xml:space="preserve">de Júpiter? Cantaré lo insigne, lo nuevo, </w:t>
                  </w:r>
                  <w:r w:rsidRPr="00840650">
                    <w:rPr>
                      <w:rFonts w:ascii="Times New Roman" w:eastAsia="Times New Roman" w:hAnsi="Times New Roman" w:cs="Times New Roman"/>
                      <w:color w:val="800000"/>
                      <w:sz w:val="24"/>
                      <w:szCs w:val="24"/>
                      <w:lang w:eastAsia="es-ES"/>
                    </w:rPr>
                    <w:br/>
                    <w:t xml:space="preserve">lo que ninguna boca ha cantado. </w:t>
                  </w:r>
                  <w:r w:rsidRPr="00840650">
                    <w:rPr>
                      <w:rFonts w:ascii="Times New Roman" w:eastAsia="Times New Roman" w:hAnsi="Times New Roman" w:cs="Times New Roman"/>
                      <w:color w:val="800000"/>
                      <w:sz w:val="24"/>
                      <w:szCs w:val="24"/>
                      <w:lang w:eastAsia="es-ES"/>
                    </w:rPr>
                    <w:br/>
                    <w:t xml:space="preserve">No de otro modo que la insomne Bacante </w:t>
                  </w:r>
                  <w:r w:rsidRPr="00840650">
                    <w:rPr>
                      <w:rFonts w:ascii="Times New Roman" w:eastAsia="Times New Roman" w:hAnsi="Times New Roman" w:cs="Times New Roman"/>
                      <w:color w:val="800000"/>
                      <w:sz w:val="24"/>
                      <w:szCs w:val="24"/>
                      <w:lang w:eastAsia="es-ES"/>
                    </w:rPr>
                    <w:br/>
                    <w:t xml:space="preserve">se queda atónita mirando desde la cumbre el </w:t>
                  </w:r>
                  <w:proofErr w:type="spellStart"/>
                  <w:r w:rsidRPr="00840650">
                    <w:rPr>
                      <w:rFonts w:ascii="Times New Roman" w:eastAsia="Times New Roman" w:hAnsi="Times New Roman" w:cs="Times New Roman"/>
                      <w:color w:val="800000"/>
                      <w:sz w:val="24"/>
                      <w:szCs w:val="24"/>
                      <w:lang w:eastAsia="es-ES"/>
                    </w:rPr>
                    <w:t>Hebro</w:t>
                  </w:r>
                  <w:proofErr w:type="spellEnd"/>
                  <w:r w:rsidRPr="00840650">
                    <w:rPr>
                      <w:rFonts w:ascii="Times New Roman" w:eastAsia="Times New Roman" w:hAnsi="Times New Roman" w:cs="Times New Roman"/>
                      <w:color w:val="800000"/>
                      <w:sz w:val="24"/>
                      <w:szCs w:val="24"/>
                      <w:lang w:eastAsia="es-ES"/>
                    </w:rPr>
                    <w:t xml:space="preserve">, </w:t>
                  </w:r>
                  <w:r w:rsidRPr="00840650">
                    <w:rPr>
                      <w:rFonts w:ascii="Times New Roman" w:eastAsia="Times New Roman" w:hAnsi="Times New Roman" w:cs="Times New Roman"/>
                      <w:color w:val="800000"/>
                      <w:sz w:val="24"/>
                      <w:szCs w:val="24"/>
                      <w:lang w:eastAsia="es-ES"/>
                    </w:rPr>
                    <w:br/>
                    <w:t xml:space="preserve">la Tracia blanca por la nieve </w:t>
                  </w:r>
                  <w:r w:rsidRPr="00840650">
                    <w:rPr>
                      <w:rFonts w:ascii="Times New Roman" w:eastAsia="Times New Roman" w:hAnsi="Times New Roman" w:cs="Times New Roman"/>
                      <w:color w:val="800000"/>
                      <w:sz w:val="24"/>
                      <w:szCs w:val="24"/>
                      <w:lang w:eastAsia="es-ES"/>
                    </w:rPr>
                    <w:br/>
                    <w:t xml:space="preserve">y el Ródope hollado por pie bárbaro: </w:t>
                  </w:r>
                  <w:r w:rsidRPr="00840650">
                    <w:rPr>
                      <w:rFonts w:ascii="Times New Roman" w:eastAsia="Times New Roman" w:hAnsi="Times New Roman" w:cs="Times New Roman"/>
                      <w:color w:val="800000"/>
                      <w:sz w:val="24"/>
                      <w:szCs w:val="24"/>
                      <w:lang w:eastAsia="es-ES"/>
                    </w:rPr>
                    <w:br/>
                    <w:t xml:space="preserve">así a mí me complace, extraviado, </w:t>
                  </w:r>
                  <w:r w:rsidRPr="00840650">
                    <w:rPr>
                      <w:rFonts w:ascii="Times New Roman" w:eastAsia="Times New Roman" w:hAnsi="Times New Roman" w:cs="Times New Roman"/>
                      <w:color w:val="800000"/>
                      <w:sz w:val="24"/>
                      <w:szCs w:val="24"/>
                      <w:lang w:eastAsia="es-ES"/>
                    </w:rPr>
                    <w:br/>
                    <w:t>admirar las riberas y los bosques desiertos.</w:t>
                  </w:r>
                  <w:r w:rsidRPr="00840650">
                    <w:rPr>
                      <w:rFonts w:ascii="Times New Roman" w:eastAsia="Times New Roman" w:hAnsi="Times New Roman" w:cs="Times New Roman"/>
                      <w:color w:val="800000"/>
                      <w:sz w:val="24"/>
                      <w:szCs w:val="24"/>
                      <w:lang w:eastAsia="es-ES"/>
                    </w:rPr>
                    <w:br/>
                    <w:t>¡Oh señor poderoso de las Náyades</w:t>
                  </w:r>
                  <w:r w:rsidRPr="00840650">
                    <w:rPr>
                      <w:rFonts w:ascii="Times New Roman" w:eastAsia="Times New Roman" w:hAnsi="Times New Roman" w:cs="Times New Roman"/>
                      <w:color w:val="800000"/>
                      <w:sz w:val="24"/>
                      <w:szCs w:val="24"/>
                      <w:lang w:eastAsia="es-ES"/>
                    </w:rPr>
                    <w:br/>
                    <w:t xml:space="preserve">y de las Bacantes capaces de derribar </w:t>
                  </w:r>
                  <w:r w:rsidRPr="00840650">
                    <w:rPr>
                      <w:rFonts w:ascii="Times New Roman" w:eastAsia="Times New Roman" w:hAnsi="Times New Roman" w:cs="Times New Roman"/>
                      <w:color w:val="800000"/>
                      <w:sz w:val="24"/>
                      <w:szCs w:val="24"/>
                      <w:lang w:eastAsia="es-ES"/>
                    </w:rPr>
                    <w:br/>
                    <w:t xml:space="preserve">los elevados fresnos con las manos! </w:t>
                  </w:r>
                  <w:r w:rsidRPr="00840650">
                    <w:rPr>
                      <w:rFonts w:ascii="Times New Roman" w:eastAsia="Times New Roman" w:hAnsi="Times New Roman" w:cs="Times New Roman"/>
                      <w:color w:val="800000"/>
                      <w:sz w:val="24"/>
                      <w:szCs w:val="24"/>
                      <w:lang w:eastAsia="es-ES"/>
                    </w:rPr>
                    <w:br/>
                    <w:t xml:space="preserve">Nada pequeño, ni en tono humilde, </w:t>
                  </w:r>
                  <w:r w:rsidRPr="00840650">
                    <w:rPr>
                      <w:rFonts w:ascii="Times New Roman" w:eastAsia="Times New Roman" w:hAnsi="Times New Roman" w:cs="Times New Roman"/>
                      <w:color w:val="800000"/>
                      <w:sz w:val="24"/>
                      <w:szCs w:val="24"/>
                      <w:lang w:eastAsia="es-ES"/>
                    </w:rPr>
                    <w:br/>
                    <w:t xml:space="preserve">nada mortal celebraré. Dulce peligro </w:t>
                  </w:r>
                  <w:r w:rsidRPr="00840650">
                    <w:rPr>
                      <w:rFonts w:ascii="Times New Roman" w:eastAsia="Times New Roman" w:hAnsi="Times New Roman" w:cs="Times New Roman"/>
                      <w:color w:val="800000"/>
                      <w:sz w:val="24"/>
                      <w:szCs w:val="24"/>
                      <w:lang w:eastAsia="es-ES"/>
                    </w:rPr>
                    <w:br/>
                    <w:t xml:space="preserve">es, oh </w:t>
                  </w:r>
                  <w:proofErr w:type="spellStart"/>
                  <w:r w:rsidRPr="00840650">
                    <w:rPr>
                      <w:rFonts w:ascii="Times New Roman" w:eastAsia="Times New Roman" w:hAnsi="Times New Roman" w:cs="Times New Roman"/>
                      <w:color w:val="800000"/>
                      <w:sz w:val="24"/>
                      <w:szCs w:val="24"/>
                      <w:lang w:eastAsia="es-ES"/>
                    </w:rPr>
                    <w:t>Leneo</w:t>
                  </w:r>
                  <w:proofErr w:type="spellEnd"/>
                  <w:r w:rsidRPr="00840650">
                    <w:rPr>
                      <w:rFonts w:ascii="Times New Roman" w:eastAsia="Times New Roman" w:hAnsi="Times New Roman" w:cs="Times New Roman"/>
                      <w:color w:val="800000"/>
                      <w:sz w:val="24"/>
                      <w:szCs w:val="24"/>
                      <w:lang w:eastAsia="es-ES"/>
                    </w:rPr>
                    <w:t xml:space="preserve">, seguir al dios que ciñe sus sienes </w:t>
                  </w:r>
                  <w:r w:rsidRPr="00840650">
                    <w:rPr>
                      <w:rFonts w:ascii="Times New Roman" w:eastAsia="Times New Roman" w:hAnsi="Times New Roman" w:cs="Times New Roman"/>
                      <w:color w:val="800000"/>
                      <w:sz w:val="24"/>
                      <w:szCs w:val="24"/>
                      <w:lang w:eastAsia="es-ES"/>
                    </w:rPr>
                    <w:br/>
                    <w:t>con verde pámpano.</w:t>
                  </w:r>
                </w:p>
              </w:tc>
            </w:tr>
          </w:tbl>
          <w:p w:rsidR="00840650" w:rsidRPr="00840650" w:rsidRDefault="00840650" w:rsidP="00840650">
            <w:pPr>
              <w:spacing w:after="0" w:line="240" w:lineRule="auto"/>
              <w:jc w:val="center"/>
              <w:rPr>
                <w:rFonts w:ascii="Times New Roman" w:eastAsia="Times New Roman" w:hAnsi="Times New Roman" w:cs="Times New Roman"/>
                <w:sz w:val="24"/>
                <w:szCs w:val="24"/>
                <w:lang w:eastAsia="es-ES"/>
              </w:rPr>
            </w:pPr>
          </w:p>
        </w:tc>
      </w:tr>
    </w:tbl>
    <w:p w:rsidR="00840650" w:rsidRPr="00840650" w:rsidRDefault="00840650" w:rsidP="00840650">
      <w:pPr>
        <w:jc w:val="both"/>
        <w:rPr>
          <w:rFonts w:ascii="Arial" w:hAnsi="Arial" w:cs="Arial"/>
          <w:sz w:val="24"/>
          <w:szCs w:val="24"/>
        </w:rPr>
      </w:pPr>
    </w:p>
    <w:p w:rsidR="0073455E" w:rsidRPr="00576666" w:rsidRDefault="004E5CAB" w:rsidP="004E5CAB">
      <w:pPr>
        <w:pStyle w:val="Prrafodelista"/>
        <w:numPr>
          <w:ilvl w:val="0"/>
          <w:numId w:val="4"/>
        </w:numPr>
        <w:rPr>
          <w:rFonts w:ascii="Arial" w:hAnsi="Arial" w:cs="Arial"/>
          <w:sz w:val="24"/>
          <w:szCs w:val="24"/>
        </w:rPr>
      </w:pPr>
      <w:r w:rsidRPr="00576666">
        <w:rPr>
          <w:rFonts w:ascii="Arial" w:hAnsi="Arial" w:cs="Arial"/>
          <w:sz w:val="24"/>
          <w:szCs w:val="24"/>
        </w:rPr>
        <w:t>Averigüe a qué dioses griegos hacen referencia los dioses romanos J</w:t>
      </w:r>
      <w:r w:rsidR="00F0764C" w:rsidRPr="00576666">
        <w:rPr>
          <w:rFonts w:ascii="Arial" w:hAnsi="Arial" w:cs="Arial"/>
          <w:sz w:val="24"/>
          <w:szCs w:val="24"/>
        </w:rPr>
        <w:t xml:space="preserve">úpiter, Baco, Náyades, Bacantes, Leneo </w:t>
      </w:r>
    </w:p>
    <w:p w:rsidR="00F0764C" w:rsidRPr="00576666" w:rsidRDefault="00F0764C" w:rsidP="004E5CAB">
      <w:pPr>
        <w:pStyle w:val="Prrafodelista"/>
        <w:numPr>
          <w:ilvl w:val="0"/>
          <w:numId w:val="4"/>
        </w:numPr>
        <w:rPr>
          <w:rFonts w:ascii="Arial" w:hAnsi="Arial" w:cs="Arial"/>
          <w:sz w:val="24"/>
          <w:szCs w:val="24"/>
        </w:rPr>
      </w:pPr>
      <w:r w:rsidRPr="00576666">
        <w:rPr>
          <w:rFonts w:ascii="Arial" w:hAnsi="Arial" w:cs="Arial"/>
          <w:sz w:val="24"/>
          <w:szCs w:val="24"/>
        </w:rPr>
        <w:t>Busque el significado de las siguientes palabras: egregio, insigne, insomne, hollado, fresno.</w:t>
      </w:r>
    </w:p>
    <w:p w:rsidR="00F0764C" w:rsidRPr="00576666" w:rsidRDefault="00F0764C" w:rsidP="004E5CAB">
      <w:pPr>
        <w:pStyle w:val="Prrafodelista"/>
        <w:numPr>
          <w:ilvl w:val="0"/>
          <w:numId w:val="4"/>
        </w:numPr>
        <w:rPr>
          <w:rFonts w:ascii="Arial" w:hAnsi="Arial" w:cs="Arial"/>
          <w:sz w:val="24"/>
          <w:szCs w:val="24"/>
        </w:rPr>
      </w:pPr>
      <w:r w:rsidRPr="00576666">
        <w:rPr>
          <w:rFonts w:ascii="Arial" w:hAnsi="Arial" w:cs="Arial"/>
          <w:sz w:val="24"/>
          <w:szCs w:val="24"/>
        </w:rPr>
        <w:t>Explique con sus palabras los siguientes versos</w:t>
      </w:r>
      <w:r w:rsidR="00576666" w:rsidRPr="00576666">
        <w:rPr>
          <w:rFonts w:ascii="Arial" w:hAnsi="Arial" w:cs="Arial"/>
          <w:sz w:val="24"/>
          <w:szCs w:val="24"/>
        </w:rPr>
        <w:t>,( como ayuda consulte qué es la Tracia, el  Hebro y el Ródope y quiénes fueron los bárbaros)</w:t>
      </w:r>
    </w:p>
    <w:p w:rsidR="00576666" w:rsidRPr="00576666" w:rsidRDefault="00576666" w:rsidP="00576666">
      <w:pPr>
        <w:rPr>
          <w:rFonts w:ascii="Arial" w:eastAsia="Times New Roman" w:hAnsi="Arial" w:cs="Arial"/>
          <w:sz w:val="24"/>
          <w:szCs w:val="24"/>
          <w:lang w:eastAsia="es-ES"/>
        </w:rPr>
      </w:pPr>
      <w:r w:rsidRPr="00576666">
        <w:rPr>
          <w:rFonts w:ascii="Arial" w:hAnsi="Arial" w:cs="Arial"/>
          <w:sz w:val="24"/>
          <w:szCs w:val="24"/>
        </w:rPr>
        <w:t xml:space="preserve">  </w:t>
      </w:r>
      <w:r w:rsidR="00F0764C" w:rsidRPr="00576666">
        <w:rPr>
          <w:rFonts w:ascii="Arial" w:hAnsi="Arial" w:cs="Arial"/>
          <w:sz w:val="24"/>
          <w:szCs w:val="24"/>
        </w:rPr>
        <w:t xml:space="preserve"> “</w:t>
      </w:r>
      <w:r w:rsidR="00F0764C" w:rsidRPr="00576666">
        <w:rPr>
          <w:rFonts w:ascii="Arial" w:eastAsia="Times New Roman" w:hAnsi="Arial" w:cs="Arial"/>
          <w:sz w:val="24"/>
          <w:szCs w:val="24"/>
          <w:lang w:eastAsia="es-ES"/>
        </w:rPr>
        <w:t xml:space="preserve">No de otro modo que la insomne Bacante </w:t>
      </w:r>
      <w:r w:rsidR="00F0764C" w:rsidRPr="00576666">
        <w:rPr>
          <w:rFonts w:ascii="Arial" w:eastAsia="Times New Roman" w:hAnsi="Arial" w:cs="Arial"/>
          <w:sz w:val="24"/>
          <w:szCs w:val="24"/>
          <w:lang w:eastAsia="es-ES"/>
        </w:rPr>
        <w:br/>
      </w:r>
      <w:r w:rsidRPr="00576666">
        <w:rPr>
          <w:rFonts w:ascii="Arial" w:eastAsia="Times New Roman" w:hAnsi="Arial" w:cs="Arial"/>
          <w:sz w:val="24"/>
          <w:szCs w:val="24"/>
          <w:lang w:eastAsia="es-ES"/>
        </w:rPr>
        <w:t xml:space="preserve">   </w:t>
      </w:r>
      <w:r w:rsidR="00F0764C" w:rsidRPr="00576666">
        <w:rPr>
          <w:rFonts w:ascii="Arial" w:eastAsia="Times New Roman" w:hAnsi="Arial" w:cs="Arial"/>
          <w:sz w:val="24"/>
          <w:szCs w:val="24"/>
          <w:lang w:eastAsia="es-ES"/>
        </w:rPr>
        <w:t xml:space="preserve">se queda atónita mirando desde la cumbre el Hebro, </w:t>
      </w:r>
      <w:r w:rsidR="00F0764C" w:rsidRPr="00576666">
        <w:rPr>
          <w:rFonts w:ascii="Arial" w:eastAsia="Times New Roman" w:hAnsi="Arial" w:cs="Arial"/>
          <w:sz w:val="24"/>
          <w:szCs w:val="24"/>
          <w:lang w:eastAsia="es-ES"/>
        </w:rPr>
        <w:br/>
      </w:r>
      <w:r w:rsidRPr="00576666">
        <w:rPr>
          <w:rFonts w:ascii="Arial" w:eastAsia="Times New Roman" w:hAnsi="Arial" w:cs="Arial"/>
          <w:sz w:val="24"/>
          <w:szCs w:val="24"/>
          <w:lang w:eastAsia="es-ES"/>
        </w:rPr>
        <w:t xml:space="preserve">   </w:t>
      </w:r>
      <w:r w:rsidR="00F0764C" w:rsidRPr="00576666">
        <w:rPr>
          <w:rFonts w:ascii="Arial" w:eastAsia="Times New Roman" w:hAnsi="Arial" w:cs="Arial"/>
          <w:sz w:val="24"/>
          <w:szCs w:val="24"/>
          <w:lang w:eastAsia="es-ES"/>
        </w:rPr>
        <w:t xml:space="preserve">la Tracia blanca por la nieve </w:t>
      </w:r>
      <w:r w:rsidR="00F0764C" w:rsidRPr="00576666">
        <w:rPr>
          <w:rFonts w:ascii="Arial" w:eastAsia="Times New Roman" w:hAnsi="Arial" w:cs="Arial"/>
          <w:sz w:val="24"/>
          <w:szCs w:val="24"/>
          <w:lang w:eastAsia="es-ES"/>
        </w:rPr>
        <w:br/>
      </w:r>
      <w:r w:rsidRPr="00576666">
        <w:rPr>
          <w:rFonts w:ascii="Arial" w:eastAsia="Times New Roman" w:hAnsi="Arial" w:cs="Arial"/>
          <w:sz w:val="24"/>
          <w:szCs w:val="24"/>
          <w:lang w:eastAsia="es-ES"/>
        </w:rPr>
        <w:t xml:space="preserve">   </w:t>
      </w:r>
      <w:r w:rsidR="00F0764C" w:rsidRPr="00576666">
        <w:rPr>
          <w:rFonts w:ascii="Arial" w:eastAsia="Times New Roman" w:hAnsi="Arial" w:cs="Arial"/>
          <w:sz w:val="24"/>
          <w:szCs w:val="24"/>
          <w:lang w:eastAsia="es-ES"/>
        </w:rPr>
        <w:t>y el Ródope hollado por pie bárbaro</w:t>
      </w:r>
      <w:r w:rsidRPr="00576666">
        <w:rPr>
          <w:rFonts w:ascii="Arial" w:eastAsia="Times New Roman" w:hAnsi="Arial" w:cs="Arial"/>
          <w:sz w:val="24"/>
          <w:szCs w:val="24"/>
          <w:lang w:eastAsia="es-ES"/>
        </w:rPr>
        <w:t>”</w:t>
      </w:r>
      <w:r w:rsidR="00F0764C" w:rsidRPr="00576666">
        <w:rPr>
          <w:rFonts w:ascii="Arial" w:eastAsia="Times New Roman" w:hAnsi="Arial" w:cs="Arial"/>
          <w:sz w:val="24"/>
          <w:szCs w:val="24"/>
          <w:lang w:eastAsia="es-ES"/>
        </w:rPr>
        <w:t xml:space="preserve"> </w:t>
      </w:r>
    </w:p>
    <w:p w:rsidR="00F0764C" w:rsidRPr="00576666" w:rsidRDefault="00576666" w:rsidP="00576666">
      <w:pPr>
        <w:pStyle w:val="Prrafodelista"/>
        <w:numPr>
          <w:ilvl w:val="0"/>
          <w:numId w:val="1"/>
        </w:numPr>
        <w:rPr>
          <w:rFonts w:ascii="Arial" w:hAnsi="Arial" w:cs="Arial"/>
          <w:sz w:val="24"/>
          <w:szCs w:val="24"/>
        </w:rPr>
      </w:pPr>
      <w:r w:rsidRPr="00576666">
        <w:rPr>
          <w:rFonts w:ascii="Arial" w:eastAsia="Times New Roman" w:hAnsi="Arial" w:cs="Arial"/>
          <w:sz w:val="24"/>
          <w:szCs w:val="24"/>
          <w:lang w:eastAsia="es-ES"/>
        </w:rPr>
        <w:t>Por qué el poeta considera que es “un dulce peligro seguir al dios que ciñe sus sienes con verde  pámpano</w:t>
      </w:r>
      <w:proofErr w:type="gramStart"/>
      <w:r w:rsidRPr="00576666">
        <w:rPr>
          <w:rFonts w:ascii="Arial" w:eastAsia="Times New Roman" w:hAnsi="Arial" w:cs="Arial"/>
          <w:sz w:val="24"/>
          <w:szCs w:val="24"/>
          <w:lang w:eastAsia="es-ES"/>
        </w:rPr>
        <w:t>?</w:t>
      </w:r>
      <w:proofErr w:type="gramEnd"/>
      <w:r w:rsidRPr="00576666">
        <w:rPr>
          <w:rFonts w:ascii="Arial" w:eastAsia="Times New Roman" w:hAnsi="Arial" w:cs="Arial"/>
          <w:sz w:val="24"/>
          <w:szCs w:val="24"/>
          <w:lang w:eastAsia="es-ES"/>
        </w:rPr>
        <w:t xml:space="preserve"> ¿quién es ese dios?  </w:t>
      </w:r>
      <w:r w:rsidR="00F0764C" w:rsidRPr="00576666">
        <w:rPr>
          <w:rFonts w:ascii="Arial" w:eastAsia="Times New Roman" w:hAnsi="Arial" w:cs="Arial"/>
          <w:sz w:val="24"/>
          <w:szCs w:val="24"/>
          <w:lang w:eastAsia="es-ES"/>
        </w:rPr>
        <w:br/>
      </w:r>
    </w:p>
    <w:sectPr w:rsidR="00F0764C" w:rsidRPr="00576666" w:rsidSect="009463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2356"/>
    <w:multiLevelType w:val="hybridMultilevel"/>
    <w:tmpl w:val="DBD28714"/>
    <w:lvl w:ilvl="0" w:tplc="D8FCE94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4DD07816"/>
    <w:multiLevelType w:val="hybridMultilevel"/>
    <w:tmpl w:val="71FC47EC"/>
    <w:lvl w:ilvl="0" w:tplc="1B284F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4FE552B1"/>
    <w:multiLevelType w:val="hybridMultilevel"/>
    <w:tmpl w:val="11149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2A934AB"/>
    <w:multiLevelType w:val="hybridMultilevel"/>
    <w:tmpl w:val="398E486A"/>
    <w:lvl w:ilvl="0" w:tplc="5C9E7030">
      <w:start w:val="1"/>
      <w:numFmt w:val="lowerLetter"/>
      <w:lvlText w:val="%1."/>
      <w:lvlJc w:val="left"/>
      <w:pPr>
        <w:ind w:left="720" w:hanging="360"/>
      </w:pPr>
      <w:rPr>
        <w:rFonts w:ascii="Arial" w:hAnsi="Arial" w:cs="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2D04"/>
    <w:rsid w:val="000A5B87"/>
    <w:rsid w:val="00402D04"/>
    <w:rsid w:val="004E5CAB"/>
    <w:rsid w:val="00576666"/>
    <w:rsid w:val="0073455E"/>
    <w:rsid w:val="00840650"/>
    <w:rsid w:val="00946369"/>
    <w:rsid w:val="00A7108F"/>
    <w:rsid w:val="00B7709C"/>
    <w:rsid w:val="00C0162F"/>
    <w:rsid w:val="00F076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69"/>
  </w:style>
  <w:style w:type="paragraph" w:styleId="Ttulo2">
    <w:name w:val="heading 2"/>
    <w:basedOn w:val="Normal"/>
    <w:next w:val="Normal"/>
    <w:link w:val="Ttulo2Car"/>
    <w:uiPriority w:val="9"/>
    <w:unhideWhenUsed/>
    <w:qFormat/>
    <w:rsid w:val="000A5B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02D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02D04"/>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0A5B87"/>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840650"/>
    <w:pPr>
      <w:ind w:left="720"/>
      <w:contextualSpacing/>
    </w:pPr>
  </w:style>
  <w:style w:type="paragraph" w:styleId="NormalWeb">
    <w:name w:val="Normal (Web)"/>
    <w:basedOn w:val="Normal"/>
    <w:uiPriority w:val="99"/>
    <w:unhideWhenUsed/>
    <w:rsid w:val="0084065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4E5C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19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udadseva.com/textos/poesia/euro/horacio/03-25.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2</cp:revision>
  <dcterms:created xsi:type="dcterms:W3CDTF">2011-04-17T22:47:00Z</dcterms:created>
  <dcterms:modified xsi:type="dcterms:W3CDTF">2011-04-25T22:55:00Z</dcterms:modified>
</cp:coreProperties>
</file>