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66" w:rsidRDefault="00801E66" w:rsidP="00C525E3">
      <w:pPr>
        <w:spacing w:after="0" w:line="240" w:lineRule="auto"/>
        <w:jc w:val="center"/>
        <w:rPr>
          <w:rFonts w:ascii="Arial" w:eastAsia="Times New Roman" w:hAnsi="Arial" w:cs="Arial"/>
          <w:b/>
          <w:iCs/>
          <w:color w:val="413E03"/>
          <w:sz w:val="24"/>
          <w:szCs w:val="24"/>
          <w:lang w:eastAsia="es-ES"/>
        </w:rPr>
      </w:pPr>
      <w:r>
        <w:rPr>
          <w:rFonts w:ascii="Arial" w:eastAsia="Times New Roman" w:hAnsi="Arial" w:cs="Arial"/>
          <w:b/>
          <w:iCs/>
          <w:color w:val="413E03"/>
          <w:sz w:val="24"/>
          <w:szCs w:val="24"/>
          <w:lang w:eastAsia="es-ES"/>
        </w:rPr>
        <w:t>ACTIVIDAD.</w:t>
      </w:r>
    </w:p>
    <w:p w:rsidR="00801E66" w:rsidRPr="00801E66" w:rsidRDefault="00801E66" w:rsidP="00801E66">
      <w:pPr>
        <w:pStyle w:val="Prrafodelista"/>
        <w:numPr>
          <w:ilvl w:val="0"/>
          <w:numId w:val="1"/>
        </w:numPr>
        <w:spacing w:after="0" w:line="240" w:lineRule="auto"/>
        <w:jc w:val="both"/>
        <w:rPr>
          <w:rFonts w:ascii="Arial" w:eastAsia="Times New Roman" w:hAnsi="Arial" w:cs="Arial"/>
          <w:iCs/>
          <w:color w:val="413E03"/>
          <w:sz w:val="24"/>
          <w:szCs w:val="24"/>
          <w:lang w:eastAsia="es-ES"/>
        </w:rPr>
      </w:pPr>
      <w:r>
        <w:rPr>
          <w:rFonts w:ascii="Arial" w:eastAsia="Times New Roman" w:hAnsi="Arial" w:cs="Arial"/>
          <w:iCs/>
          <w:color w:val="413E03"/>
          <w:sz w:val="24"/>
          <w:szCs w:val="24"/>
          <w:lang w:eastAsia="es-ES"/>
        </w:rPr>
        <w:t>Lean el siguiente fragmento del diario de Nicolás de Federman</w:t>
      </w:r>
    </w:p>
    <w:p w:rsidR="00801E66" w:rsidRDefault="00801E66" w:rsidP="00C525E3">
      <w:pPr>
        <w:spacing w:after="0" w:line="240" w:lineRule="auto"/>
        <w:jc w:val="center"/>
        <w:rPr>
          <w:rFonts w:ascii="Arial" w:eastAsia="Times New Roman" w:hAnsi="Arial" w:cs="Arial"/>
          <w:b/>
          <w:iCs/>
          <w:color w:val="413E03"/>
          <w:sz w:val="24"/>
          <w:szCs w:val="24"/>
          <w:lang w:eastAsia="es-ES"/>
        </w:rPr>
      </w:pPr>
    </w:p>
    <w:p w:rsidR="00C525E3" w:rsidRDefault="00C525E3" w:rsidP="00C525E3">
      <w:pPr>
        <w:spacing w:after="0" w:line="240" w:lineRule="auto"/>
        <w:jc w:val="center"/>
        <w:rPr>
          <w:rFonts w:ascii="Arial" w:eastAsia="Times New Roman" w:hAnsi="Arial" w:cs="Arial"/>
          <w:b/>
          <w:iCs/>
          <w:color w:val="413E03"/>
          <w:sz w:val="24"/>
          <w:szCs w:val="24"/>
          <w:lang w:eastAsia="es-ES"/>
        </w:rPr>
      </w:pPr>
      <w:r w:rsidRPr="00C525E3">
        <w:rPr>
          <w:rFonts w:ascii="Arial" w:eastAsia="Times New Roman" w:hAnsi="Arial" w:cs="Arial"/>
          <w:b/>
          <w:iCs/>
          <w:color w:val="413E03"/>
          <w:sz w:val="24"/>
          <w:szCs w:val="24"/>
          <w:lang w:eastAsia="es-ES"/>
        </w:rPr>
        <w:t>FRAGMENTOS DEL DIARIO DE NICOLÁS DE FEDERMAN</w:t>
      </w:r>
    </w:p>
    <w:p w:rsidR="00C525E3" w:rsidRDefault="00C525E3" w:rsidP="00C525E3">
      <w:pPr>
        <w:spacing w:after="0" w:line="240" w:lineRule="auto"/>
        <w:jc w:val="both"/>
        <w:rPr>
          <w:rFonts w:ascii="Arial" w:eastAsia="Times New Roman" w:hAnsi="Arial" w:cs="Arial"/>
          <w:b/>
          <w:iCs/>
          <w:color w:val="413E03"/>
          <w:sz w:val="24"/>
          <w:szCs w:val="24"/>
          <w:lang w:eastAsia="es-ES"/>
        </w:rPr>
      </w:pPr>
    </w:p>
    <w:p w:rsidR="00801E66" w:rsidRPr="00C525E3" w:rsidRDefault="00801E66" w:rsidP="00C525E3">
      <w:pPr>
        <w:spacing w:after="0" w:line="240" w:lineRule="auto"/>
        <w:jc w:val="both"/>
        <w:rPr>
          <w:rFonts w:ascii="Arial" w:eastAsia="Times New Roman" w:hAnsi="Arial" w:cs="Arial"/>
          <w:b/>
          <w:iCs/>
          <w:color w:val="413E03"/>
          <w:sz w:val="24"/>
          <w:szCs w:val="24"/>
          <w:lang w:eastAsia="es-ES"/>
        </w:rPr>
      </w:pPr>
      <w:r>
        <w:rPr>
          <w:rFonts w:ascii="Arial" w:eastAsia="Times New Roman" w:hAnsi="Arial" w:cs="Arial"/>
          <w:b/>
          <w:iCs/>
          <w:color w:val="413E03"/>
          <w:sz w:val="24"/>
          <w:szCs w:val="24"/>
          <w:lang w:eastAsia="es-ES"/>
        </w:rPr>
        <w:t xml:space="preserve">Fue un conquistador de origen Alemán que fundó ciudades en Colombia (Río Hacha) y Venezuela. Su objetivo era encontrar El Dorado. A continuación se presenta un fragmento de su diario. </w:t>
      </w:r>
    </w:p>
    <w:p w:rsidR="00C525E3" w:rsidRPr="00C525E3" w:rsidRDefault="00C525E3" w:rsidP="00C525E3">
      <w:pPr>
        <w:spacing w:after="0" w:line="240" w:lineRule="auto"/>
        <w:rPr>
          <w:rFonts w:ascii="Arial" w:eastAsia="Times New Roman" w:hAnsi="Arial" w:cs="Arial"/>
          <w:sz w:val="24"/>
          <w:szCs w:val="24"/>
          <w:lang w:eastAsia="es-ES"/>
        </w:rPr>
      </w:pPr>
      <w:r w:rsidRPr="00C525E3">
        <w:rPr>
          <w:rFonts w:ascii="Arial" w:eastAsia="Times New Roman" w:hAnsi="Arial" w:cs="Arial"/>
          <w:i/>
          <w:iCs/>
          <w:color w:val="413E03"/>
          <w:sz w:val="24"/>
          <w:szCs w:val="24"/>
          <w:lang w:eastAsia="es-ES"/>
        </w:rPr>
        <w:t xml:space="preserve"> </w:t>
      </w:r>
    </w:p>
    <w:p w:rsidR="00C525E3" w:rsidRPr="00C525E3" w:rsidRDefault="00C525E3" w:rsidP="00C525E3">
      <w:pPr>
        <w:spacing w:before="100" w:beforeAutospacing="1" w:after="100" w:afterAutospacing="1" w:line="240" w:lineRule="auto"/>
        <w:rPr>
          <w:rFonts w:ascii="Arial" w:eastAsia="Times New Roman" w:hAnsi="Arial" w:cs="Arial"/>
          <w:color w:val="5A5C30"/>
          <w:sz w:val="24"/>
          <w:szCs w:val="24"/>
          <w:lang w:eastAsia="es-ES"/>
        </w:rPr>
      </w:pPr>
      <w:r w:rsidRPr="00C525E3">
        <w:rPr>
          <w:rFonts w:ascii="Arial" w:eastAsia="Times New Roman" w:hAnsi="Arial" w:cs="Arial"/>
          <w:color w:val="5A5C30"/>
          <w:sz w:val="24"/>
          <w:szCs w:val="24"/>
          <w:lang w:eastAsia="es-ES"/>
        </w:rPr>
        <w:t xml:space="preserve">....Habiendo llegado el </w:t>
      </w:r>
      <w:r w:rsidRPr="00C525E3">
        <w:rPr>
          <w:rFonts w:ascii="Arial" w:eastAsia="Times New Roman" w:hAnsi="Arial" w:cs="Arial"/>
          <w:b/>
          <w:bCs/>
          <w:color w:val="5A5C30"/>
          <w:sz w:val="24"/>
          <w:szCs w:val="24"/>
          <w:lang w:eastAsia="es-ES"/>
        </w:rPr>
        <w:t>veintitrés de septiembre</w:t>
      </w:r>
      <w:r w:rsidRPr="00C525E3">
        <w:rPr>
          <w:rFonts w:ascii="Arial" w:eastAsia="Times New Roman" w:hAnsi="Arial" w:cs="Arial"/>
          <w:color w:val="5A5C30"/>
          <w:sz w:val="24"/>
          <w:szCs w:val="24"/>
          <w:lang w:eastAsia="es-ES"/>
        </w:rPr>
        <w:t xml:space="preserve"> del año </w:t>
      </w:r>
      <w:proofErr w:type="spellStart"/>
      <w:r w:rsidRPr="00C525E3">
        <w:rPr>
          <w:rFonts w:ascii="Arial" w:eastAsia="Times New Roman" w:hAnsi="Arial" w:cs="Arial"/>
          <w:color w:val="5A5C30"/>
          <w:sz w:val="24"/>
          <w:szCs w:val="24"/>
          <w:lang w:eastAsia="es-ES"/>
        </w:rPr>
        <w:t>etc</w:t>
      </w:r>
      <w:proofErr w:type="spellEnd"/>
      <w:proofErr w:type="gramStart"/>
      <w:r w:rsidRPr="00C525E3">
        <w:rPr>
          <w:rFonts w:ascii="Arial" w:eastAsia="Times New Roman" w:hAnsi="Arial" w:cs="Arial"/>
          <w:color w:val="5A5C30"/>
          <w:sz w:val="24"/>
          <w:szCs w:val="24"/>
          <w:lang w:eastAsia="es-ES"/>
        </w:rPr>
        <w:t>,;</w:t>
      </w:r>
      <w:proofErr w:type="gramEnd"/>
      <w:r w:rsidRPr="00C525E3">
        <w:rPr>
          <w:rFonts w:ascii="Arial" w:eastAsia="Times New Roman" w:hAnsi="Arial" w:cs="Arial"/>
          <w:color w:val="5A5C30"/>
          <w:sz w:val="24"/>
          <w:szCs w:val="24"/>
          <w:lang w:eastAsia="es-ES"/>
        </w:rPr>
        <w:t xml:space="preserve"> treinta, </w:t>
      </w:r>
      <w:r w:rsidRPr="00C525E3">
        <w:rPr>
          <w:rFonts w:ascii="Arial" w:eastAsia="Times New Roman" w:hAnsi="Arial" w:cs="Arial"/>
          <w:b/>
          <w:bCs/>
          <w:color w:val="5A5C30"/>
          <w:sz w:val="24"/>
          <w:szCs w:val="24"/>
          <w:lang w:eastAsia="es-ES"/>
        </w:rPr>
        <w:t>al último pueblo o aldea de la nación Xideharas, llamada Hittoua</w:t>
      </w:r>
      <w:r w:rsidRPr="00C525E3">
        <w:rPr>
          <w:rFonts w:ascii="Arial" w:eastAsia="Times New Roman" w:hAnsi="Arial" w:cs="Arial"/>
          <w:color w:val="5A5C30"/>
          <w:sz w:val="24"/>
          <w:szCs w:val="24"/>
          <w:lang w:eastAsia="es-ES"/>
        </w:rPr>
        <w:t xml:space="preserve">. Fui advertido por los habitantes o naturales, de cómo, a dos días de camino, había otra nación, llamada Ayamanes, que era su enemiga, por lo cual durante estos dos días el camino estaría desierto. </w:t>
      </w:r>
      <w:r w:rsidR="00801E66">
        <w:rPr>
          <w:rFonts w:ascii="Arial" w:eastAsia="Times New Roman" w:hAnsi="Arial" w:cs="Arial"/>
          <w:color w:val="5A5C30"/>
          <w:sz w:val="24"/>
          <w:szCs w:val="24"/>
          <w:lang w:eastAsia="es-ES"/>
        </w:rPr>
        <w:t>L</w:t>
      </w:r>
      <w:r w:rsidRPr="00C525E3">
        <w:rPr>
          <w:rFonts w:ascii="Arial" w:eastAsia="Times New Roman" w:hAnsi="Arial" w:cs="Arial"/>
          <w:color w:val="5A5C30"/>
          <w:sz w:val="24"/>
          <w:szCs w:val="24"/>
          <w:lang w:eastAsia="es-ES"/>
        </w:rPr>
        <w:t>levé cerca de ciento cincuenta indios o indígenas del pueblo o aldea Hittoua para que nos abrieran camino o paso, y para que ayudaran a los indios que empleábamos para llevar carga y aprovisionamiento, y sobre todo agua, cuya falta en el camino nos había sido anunciada...</w:t>
      </w:r>
    </w:p>
    <w:p w:rsidR="00C525E3" w:rsidRPr="00C525E3" w:rsidRDefault="00C525E3" w:rsidP="00C525E3">
      <w:pPr>
        <w:pStyle w:val="estilo2"/>
        <w:rPr>
          <w:rFonts w:ascii="Arial" w:hAnsi="Arial" w:cs="Arial"/>
        </w:rPr>
      </w:pPr>
      <w:r w:rsidRPr="00C525E3">
        <w:rPr>
          <w:rFonts w:ascii="Arial" w:hAnsi="Arial" w:cs="Arial"/>
        </w:rPr>
        <w:t xml:space="preserve">...Habiendo encontrado </w:t>
      </w:r>
      <w:r w:rsidRPr="00C525E3">
        <w:rPr>
          <w:rStyle w:val="Textoennegrita"/>
          <w:rFonts w:ascii="Arial" w:hAnsi="Arial" w:cs="Arial"/>
        </w:rPr>
        <w:t>al amanecer del tercer día</w:t>
      </w:r>
      <w:r w:rsidRPr="00C525E3">
        <w:rPr>
          <w:rFonts w:ascii="Arial" w:hAnsi="Arial" w:cs="Arial"/>
        </w:rPr>
        <w:t xml:space="preserve"> una aldea de seis a ocho casas, que es la primera de esta nación de Ayamaes, la asaltamos, por temor de que huyeran, como gente amedrentada...Por medio de un intérprete, natural de la nación Xideharas, a quien traje desde Hittoua, también les hice amonestar... les di también algunos presentes, azadones de hierro, y cuentas de vidrio, que entre nosotros tienen poco valor pero son muy estimadas por ellos , como cosas extrañas....dejé volver a sus casas a los ciento cincuenta indios que vinieron conmigo de hittoua, salvo al intérprete, les di también presentes y les demostré mi agradecimiento por sus servicios. Lo hice todo al fin de que la nación de Ayamanes tuviese mejor ánimo y viese con que buena fe tratamos a nuestros amigos.</w:t>
      </w:r>
      <w:r w:rsidRPr="00C525E3">
        <w:rPr>
          <w:rFonts w:ascii="Arial" w:hAnsi="Arial" w:cs="Arial"/>
        </w:rPr>
        <w:br/>
      </w:r>
      <w:r w:rsidRPr="00C525E3">
        <w:rPr>
          <w:rFonts w:ascii="Arial" w:hAnsi="Arial" w:cs="Arial"/>
        </w:rPr>
        <w:br/>
        <w:t xml:space="preserve">.. De este pueblo partí </w:t>
      </w:r>
      <w:r w:rsidRPr="00C525E3">
        <w:rPr>
          <w:rStyle w:val="Textoennegrita"/>
          <w:rFonts w:ascii="Arial" w:hAnsi="Arial" w:cs="Arial"/>
        </w:rPr>
        <w:t>el veintisiete</w:t>
      </w:r>
      <w:r w:rsidRPr="00C525E3">
        <w:rPr>
          <w:rFonts w:ascii="Arial" w:hAnsi="Arial" w:cs="Arial"/>
        </w:rPr>
        <w:t xml:space="preserve"> del mes de septiembre</w:t>
      </w:r>
      <w:proofErr w:type="gramStart"/>
      <w:r w:rsidRPr="00C525E3">
        <w:rPr>
          <w:rFonts w:ascii="Arial" w:hAnsi="Arial" w:cs="Arial"/>
        </w:rPr>
        <w:t>..</w:t>
      </w:r>
      <w:r w:rsidRPr="00C525E3">
        <w:rPr>
          <w:rStyle w:val="Textoennegrita"/>
          <w:rFonts w:ascii="Arial" w:hAnsi="Arial" w:cs="Arial"/>
        </w:rPr>
        <w:t>y</w:t>
      </w:r>
      <w:proofErr w:type="gramEnd"/>
      <w:r w:rsidRPr="00C525E3">
        <w:rPr>
          <w:rStyle w:val="Textoennegrita"/>
          <w:rFonts w:ascii="Arial" w:hAnsi="Arial" w:cs="Arial"/>
        </w:rPr>
        <w:t xml:space="preserve"> a dos millas de distancia encontramos un pueblo</w:t>
      </w:r>
      <w:r w:rsidRPr="00C525E3">
        <w:rPr>
          <w:rFonts w:ascii="Arial" w:hAnsi="Arial" w:cs="Arial"/>
        </w:rPr>
        <w:t xml:space="preserve"> o aldea donde, según nos comunicaron, vivía un rico cacique o señor de la tierra, a quien pensábamos asaltar y traerlo a nuestra amistad como lo hicimos con otros. Y aunque los indios del antedicho pueblo me rogaron que les enviase delante para anunciar al cacique o señor nuestra llegada, con el fin de que no se alarmase de nuestro desprevenido asalto, no lo quise consentir por temor a que, al saber y averiguar nuestra llegada, pudiese abandonar el pueblo, o causarnos daño en algún paso de la montaña...</w:t>
      </w:r>
    </w:p>
    <w:p w:rsidR="00C525E3" w:rsidRPr="00C525E3" w:rsidRDefault="00C525E3" w:rsidP="00C525E3">
      <w:pPr>
        <w:spacing w:before="100" w:beforeAutospacing="1" w:after="100" w:afterAutospacing="1" w:line="240" w:lineRule="auto"/>
        <w:rPr>
          <w:rFonts w:ascii="Arial" w:eastAsia="Times New Roman" w:hAnsi="Arial" w:cs="Arial"/>
          <w:color w:val="5A5C30"/>
          <w:sz w:val="24"/>
          <w:szCs w:val="24"/>
          <w:lang w:eastAsia="es-ES"/>
        </w:rPr>
      </w:pPr>
      <w:r w:rsidRPr="00C525E3">
        <w:rPr>
          <w:rFonts w:ascii="Arial" w:eastAsia="Times New Roman" w:hAnsi="Arial" w:cs="Arial"/>
          <w:color w:val="5A5C30"/>
          <w:sz w:val="24"/>
          <w:szCs w:val="24"/>
          <w:lang w:eastAsia="es-ES"/>
        </w:rPr>
        <w:t xml:space="preserve">No encontramos allí ni un solo hombre, aunque supimos que habían estado la noche anterior, pues aún ardían los fogones encendidos... comprendí que habían sido prevenidos por los indios del villorrio donde pasamos la noche anterior. Con todo no quise infligirles ningún castigo, porque aún los necesitaba....nos reunimos en junta para decidir el modo de lograr adueñarnos de los habitantes. De pronto, de una altura frente a nosotros, vimos y oímos un gran numero de indios que estimamos unos seiscientos, lanzando grandes gritos, soplando con los cuernos, como acostumbran a hacer en la guerra, y disparando flechas sobre nosotros durante un cuarto de hora más o menos. No </w:t>
      </w:r>
      <w:r w:rsidRPr="00C525E3">
        <w:rPr>
          <w:rFonts w:ascii="Arial" w:eastAsia="Times New Roman" w:hAnsi="Arial" w:cs="Arial"/>
          <w:color w:val="5A5C30"/>
          <w:sz w:val="24"/>
          <w:szCs w:val="24"/>
          <w:lang w:eastAsia="es-ES"/>
        </w:rPr>
        <w:lastRenderedPageBreak/>
        <w:t>pudimos hacerles daño enseguida porque dominaban la altura. tampoco quise permitir que se disparara contra ellos un solo tiro, mientras podíamos permanecer alejados de sus tiros, pues estaban lejos y desperdiciaban sus municiones y provisión de flechas, privándose de ellas sin necesidad, y con mas provecho que daño para nosotros, ya que armamos con ellas a nuestros indios...</w:t>
      </w:r>
      <w:r w:rsidRPr="00C525E3">
        <w:rPr>
          <w:rFonts w:ascii="Arial" w:eastAsia="Times New Roman" w:hAnsi="Arial" w:cs="Arial"/>
          <w:color w:val="5A5C30"/>
          <w:sz w:val="24"/>
          <w:szCs w:val="24"/>
          <w:lang w:eastAsia="es-ES"/>
        </w:rPr>
        <w:br/>
      </w:r>
      <w:r w:rsidRPr="00C525E3">
        <w:rPr>
          <w:rFonts w:ascii="Arial" w:eastAsia="Times New Roman" w:hAnsi="Arial" w:cs="Arial"/>
          <w:color w:val="5A5C30"/>
          <w:sz w:val="24"/>
          <w:szCs w:val="24"/>
          <w:lang w:eastAsia="es-ES"/>
        </w:rPr>
        <w:br/>
        <w:t>Envié, a un indio de los del caserío para que fuera a donde ellos estaban y les dijese que veníamos solamente con el fin de visitarlos y entablar amistad con ellos y no para apoderarnos de sus mujeres y niños.... Cuando vieron que el indio se dirigía hacia ellos dejaron de tirar, pero después de oírlo abandonaron la altura, lanzando penetrantes gritos, y pasaron al otro lado en compañía del indio que les envíe, De esta forma no vinieron ni los unos ni el otro.</w:t>
      </w:r>
      <w:r w:rsidRPr="00C525E3">
        <w:rPr>
          <w:rFonts w:ascii="Arial" w:eastAsia="Times New Roman" w:hAnsi="Arial" w:cs="Arial"/>
          <w:color w:val="5A5C30"/>
          <w:sz w:val="24"/>
          <w:szCs w:val="24"/>
          <w:lang w:eastAsia="es-ES"/>
        </w:rPr>
        <w:br/>
      </w:r>
      <w:r w:rsidRPr="00C525E3">
        <w:rPr>
          <w:rFonts w:ascii="Arial" w:eastAsia="Times New Roman" w:hAnsi="Arial" w:cs="Arial"/>
          <w:color w:val="5A5C30"/>
          <w:sz w:val="24"/>
          <w:szCs w:val="24"/>
          <w:lang w:eastAsia="es-ES"/>
        </w:rPr>
        <w:br/>
        <w:t xml:space="preserve">Hice ocupar enseguida la altura con cerca de veinte hombres a pie, bien adiestrados y entendidos, para que los acechasen y examinaran la región, por </w:t>
      </w:r>
      <w:r w:rsidRPr="00C525E3">
        <w:rPr>
          <w:rFonts w:ascii="Arial" w:eastAsia="Times New Roman" w:hAnsi="Arial" w:cs="Arial"/>
          <w:b/>
          <w:bCs/>
          <w:color w:val="5A5C30"/>
          <w:sz w:val="24"/>
          <w:szCs w:val="24"/>
          <w:lang w:eastAsia="es-ES"/>
        </w:rPr>
        <w:t>ellos supe que habían visto cerca de treinta pueblos o aldeas situadas a nuestro alrededor</w:t>
      </w:r>
      <w:r w:rsidRPr="00C525E3">
        <w:rPr>
          <w:rFonts w:ascii="Arial" w:eastAsia="Times New Roman" w:hAnsi="Arial" w:cs="Arial"/>
          <w:color w:val="5A5C30"/>
          <w:sz w:val="24"/>
          <w:szCs w:val="24"/>
          <w:lang w:eastAsia="es-ES"/>
        </w:rPr>
        <w:t>, tres de las cuales habían sido incendiadas y ardían, incendio provocado por ellos mismos... Todo esto no me pareció buen augurio, porque al incendiar los tres pueblos demostraron que lo habían hecho debido a su desesperación o desconcierto y obstinación y suponiendo que serían asaltados por nosotros; y antes de permitir que gozáramos de sus provisiones y bienes, los quemaban para que no fueran aprovechados por ellos ni por nosotros....</w:t>
      </w:r>
      <w:r w:rsidRPr="00C525E3">
        <w:rPr>
          <w:rFonts w:ascii="Arial" w:eastAsia="Times New Roman" w:hAnsi="Arial" w:cs="Arial"/>
          <w:color w:val="5A5C30"/>
          <w:sz w:val="24"/>
          <w:szCs w:val="24"/>
          <w:lang w:eastAsia="es-ES"/>
        </w:rPr>
        <w:br/>
      </w:r>
      <w:r w:rsidRPr="00C525E3">
        <w:rPr>
          <w:rFonts w:ascii="Arial" w:eastAsia="Times New Roman" w:hAnsi="Arial" w:cs="Arial"/>
          <w:color w:val="5A5C30"/>
          <w:sz w:val="24"/>
          <w:szCs w:val="24"/>
          <w:lang w:eastAsia="es-ES"/>
        </w:rPr>
        <w:br/>
        <w:t>... Envíe a tres indios que habían venido conmigo del villorrio, dándoles regalos destinados a los caciques de los pueblos circunvecinos para que buscasen a éstos, ya que eran fáciles de hallar aunque no estuvieran en sus aldeas, les ordené, como había hecho antes con el indio que ya he citado, que al encontrarles les notificasen que la causa de nuestra venida y les dijesen que si llegaban a donde yo estaba y nos trataban como amigos, les perdonaría lo pasado y les recibiría como tales y yo sería amigo suyo y les ayudaría a defenderse y salvarse de sus enemigos; pero que en caso contrario si rehusaban la amistad ofrecida, los perseguiría, desbarataría y quemaría sus tierras y campos, los aprisionaría a ellos, a sus mujeres y niños, los consideraría y trataría com</w:t>
      </w:r>
      <w:r w:rsidR="00C25396">
        <w:rPr>
          <w:rFonts w:ascii="Arial" w:eastAsia="Times New Roman" w:hAnsi="Arial" w:cs="Arial"/>
          <w:color w:val="5A5C30"/>
          <w:sz w:val="24"/>
          <w:szCs w:val="24"/>
          <w:lang w:eastAsia="es-ES"/>
        </w:rPr>
        <w:t>o esclavos o gente destinada a</w:t>
      </w:r>
      <w:r w:rsidRPr="00C525E3">
        <w:rPr>
          <w:rFonts w:ascii="Arial" w:eastAsia="Times New Roman" w:hAnsi="Arial" w:cs="Arial"/>
          <w:color w:val="5A5C30"/>
          <w:sz w:val="24"/>
          <w:szCs w:val="24"/>
          <w:lang w:eastAsia="es-ES"/>
        </w:rPr>
        <w:t xml:space="preserve"> la venta, y en todo me mostraría y viviría como declarado enemigo suyo.</w:t>
      </w:r>
    </w:p>
    <w:p w:rsidR="00C525E3" w:rsidRPr="00C525E3" w:rsidRDefault="00C525E3" w:rsidP="00C525E3">
      <w:pPr>
        <w:spacing w:before="100" w:beforeAutospacing="1" w:after="100" w:afterAutospacing="1" w:line="240" w:lineRule="auto"/>
        <w:rPr>
          <w:rFonts w:ascii="Arial" w:eastAsia="Times New Roman" w:hAnsi="Arial" w:cs="Arial"/>
          <w:color w:val="5A5C30"/>
          <w:sz w:val="24"/>
          <w:szCs w:val="24"/>
          <w:lang w:eastAsia="es-ES"/>
        </w:rPr>
      </w:pPr>
      <w:r w:rsidRPr="00C525E3">
        <w:rPr>
          <w:rFonts w:ascii="Arial" w:eastAsia="Times New Roman" w:hAnsi="Arial" w:cs="Arial"/>
          <w:color w:val="5A5C30"/>
          <w:sz w:val="24"/>
          <w:szCs w:val="24"/>
          <w:lang w:eastAsia="es-ES"/>
        </w:rPr>
        <w:t>BIBLIOGRAFÍA</w:t>
      </w:r>
    </w:p>
    <w:p w:rsidR="00C25396" w:rsidRDefault="00C25396">
      <w:pPr>
        <w:rPr>
          <w:rFonts w:ascii="Arial" w:hAnsi="Arial" w:cs="Arial"/>
          <w:sz w:val="24"/>
          <w:szCs w:val="24"/>
        </w:rPr>
      </w:pPr>
      <w:hyperlink r:id="rId5" w:history="1">
        <w:r w:rsidRPr="002A033F">
          <w:rPr>
            <w:rStyle w:val="Hipervnculo"/>
            <w:rFonts w:ascii="Arial" w:hAnsi="Arial" w:cs="Arial"/>
            <w:sz w:val="24"/>
            <w:szCs w:val="24"/>
          </w:rPr>
          <w:t>http://www.eldoradocolombia.com/diario_de_nicolas_de_federman.html</w:t>
        </w:r>
      </w:hyperlink>
    </w:p>
    <w:p w:rsidR="00C25396" w:rsidRDefault="00C25396" w:rsidP="00C25396">
      <w:pPr>
        <w:pStyle w:val="Prrafodelista"/>
        <w:numPr>
          <w:ilvl w:val="0"/>
          <w:numId w:val="1"/>
        </w:numPr>
        <w:rPr>
          <w:rFonts w:ascii="Arial" w:hAnsi="Arial" w:cs="Arial"/>
          <w:sz w:val="24"/>
          <w:szCs w:val="24"/>
        </w:rPr>
      </w:pPr>
      <w:r>
        <w:rPr>
          <w:rFonts w:ascii="Arial" w:hAnsi="Arial" w:cs="Arial"/>
          <w:sz w:val="24"/>
          <w:szCs w:val="24"/>
        </w:rPr>
        <w:t>¿Qué oficios le da Federman a los indígenas qué hacen parte de su expedición?</w:t>
      </w:r>
    </w:p>
    <w:p w:rsidR="00C25396" w:rsidRDefault="00C25396" w:rsidP="00C25396">
      <w:pPr>
        <w:pStyle w:val="Prrafodelista"/>
        <w:numPr>
          <w:ilvl w:val="0"/>
          <w:numId w:val="1"/>
        </w:numPr>
        <w:rPr>
          <w:rFonts w:ascii="Arial" w:hAnsi="Arial" w:cs="Arial"/>
          <w:sz w:val="24"/>
          <w:szCs w:val="24"/>
        </w:rPr>
      </w:pPr>
      <w:r w:rsidRPr="00C25396">
        <w:rPr>
          <w:rFonts w:ascii="Arial" w:hAnsi="Arial" w:cs="Arial"/>
          <w:sz w:val="24"/>
          <w:szCs w:val="24"/>
        </w:rPr>
        <w:t>¿Qué objetos les da de regalo Federman a los caciques indígenas?</w:t>
      </w:r>
    </w:p>
    <w:p w:rsidR="00C25396" w:rsidRDefault="00C25396" w:rsidP="00C25396">
      <w:pPr>
        <w:pStyle w:val="Prrafodelista"/>
        <w:numPr>
          <w:ilvl w:val="0"/>
          <w:numId w:val="1"/>
        </w:numPr>
        <w:rPr>
          <w:rFonts w:ascii="Arial" w:hAnsi="Arial" w:cs="Arial"/>
          <w:sz w:val="24"/>
          <w:szCs w:val="24"/>
        </w:rPr>
      </w:pPr>
      <w:r>
        <w:rPr>
          <w:rFonts w:ascii="Arial" w:hAnsi="Arial" w:cs="Arial"/>
          <w:sz w:val="24"/>
          <w:szCs w:val="24"/>
        </w:rPr>
        <w:t>¿Con qué objetivo él hacía estos regalos?</w:t>
      </w:r>
    </w:p>
    <w:p w:rsidR="00C25396" w:rsidRPr="00C25396" w:rsidRDefault="00C25396" w:rsidP="00C25396">
      <w:pPr>
        <w:pStyle w:val="Prrafodelista"/>
        <w:numPr>
          <w:ilvl w:val="0"/>
          <w:numId w:val="1"/>
        </w:numPr>
        <w:rPr>
          <w:rFonts w:ascii="Arial" w:hAnsi="Arial" w:cs="Arial"/>
          <w:sz w:val="24"/>
          <w:szCs w:val="24"/>
        </w:rPr>
      </w:pPr>
      <w:r>
        <w:rPr>
          <w:rFonts w:ascii="Arial" w:hAnsi="Arial" w:cs="Arial"/>
          <w:sz w:val="24"/>
          <w:szCs w:val="24"/>
        </w:rPr>
        <w:t xml:space="preserve">¿Cuándo los indígenas se rehusaban a ser sus amigos o a recibirlo qué les decía o hacía? </w:t>
      </w:r>
    </w:p>
    <w:sectPr w:rsidR="00C25396" w:rsidRPr="00C25396" w:rsidSect="00F020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53500"/>
    <w:multiLevelType w:val="hybridMultilevel"/>
    <w:tmpl w:val="ADE46F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25E3"/>
    <w:rsid w:val="00801E66"/>
    <w:rsid w:val="00C25396"/>
    <w:rsid w:val="00C525E3"/>
    <w:rsid w:val="00F020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0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rsid w:val="00C525E3"/>
    <w:pPr>
      <w:spacing w:before="100" w:beforeAutospacing="1" w:after="100" w:afterAutospacing="1" w:line="240" w:lineRule="auto"/>
    </w:pPr>
    <w:rPr>
      <w:rFonts w:ascii="Arial Narrow" w:eastAsia="Times New Roman" w:hAnsi="Arial Narrow" w:cs="Times New Roman"/>
      <w:color w:val="5A5C30"/>
      <w:sz w:val="24"/>
      <w:szCs w:val="24"/>
      <w:lang w:eastAsia="es-ES"/>
    </w:rPr>
  </w:style>
  <w:style w:type="character" w:customStyle="1" w:styleId="estilo1021">
    <w:name w:val="estilo1021"/>
    <w:basedOn w:val="Fuentedeprrafopredeter"/>
    <w:rsid w:val="00C525E3"/>
    <w:rPr>
      <w:rFonts w:ascii="Verdana" w:hAnsi="Verdana" w:hint="default"/>
      <w:i/>
      <w:iCs/>
      <w:color w:val="413E03"/>
      <w:sz w:val="21"/>
      <w:szCs w:val="21"/>
    </w:rPr>
  </w:style>
  <w:style w:type="character" w:styleId="Textoennegrita">
    <w:name w:val="Strong"/>
    <w:basedOn w:val="Fuentedeprrafopredeter"/>
    <w:uiPriority w:val="22"/>
    <w:qFormat/>
    <w:rsid w:val="00C525E3"/>
    <w:rPr>
      <w:b/>
      <w:bCs/>
    </w:rPr>
  </w:style>
  <w:style w:type="paragraph" w:styleId="Prrafodelista">
    <w:name w:val="List Paragraph"/>
    <w:basedOn w:val="Normal"/>
    <w:uiPriority w:val="34"/>
    <w:qFormat/>
    <w:rsid w:val="00801E66"/>
    <w:pPr>
      <w:ind w:left="720"/>
      <w:contextualSpacing/>
    </w:pPr>
  </w:style>
  <w:style w:type="character" w:styleId="Hipervnculo">
    <w:name w:val="Hyperlink"/>
    <w:basedOn w:val="Fuentedeprrafopredeter"/>
    <w:uiPriority w:val="99"/>
    <w:unhideWhenUsed/>
    <w:rsid w:val="00C253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doradocolombia.com/diario_de_nicolas_de_federman.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898</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2011-05-09T22:47:00Z</dcterms:created>
  <dcterms:modified xsi:type="dcterms:W3CDTF">2011-05-09T23:16:00Z</dcterms:modified>
</cp:coreProperties>
</file>