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CC" w:rsidRPr="00C378CC" w:rsidRDefault="00C378CC" w:rsidP="00C378CC">
      <w:pPr>
        <w:shd w:val="clear" w:color="auto" w:fill="FAFAFA"/>
        <w:spacing w:after="206" w:line="240" w:lineRule="auto"/>
        <w:ind w:left="-15" w:firstLine="0"/>
        <w:jc w:val="both"/>
        <w:outlineLvl w:val="3"/>
        <w:rPr>
          <w:rFonts w:ascii="Arial" w:eastAsia="Times New Roman" w:hAnsi="Arial" w:cs="Arial"/>
          <w:color w:val="FF0000"/>
          <w:spacing w:val="-12"/>
          <w:sz w:val="24"/>
          <w:szCs w:val="24"/>
          <w:lang w:eastAsia="es-ES"/>
        </w:rPr>
      </w:pPr>
      <w:r w:rsidRPr="00C378CC">
        <w:rPr>
          <w:rFonts w:ascii="Arial" w:eastAsia="Times New Roman" w:hAnsi="Arial" w:cs="Arial"/>
          <w:b/>
          <w:color w:val="031936"/>
          <w:spacing w:val="-12"/>
          <w:sz w:val="24"/>
          <w:szCs w:val="24"/>
          <w:lang w:eastAsia="es-ES"/>
        </w:rPr>
        <w:t>Ensayo Corto Sobre e Aborto en</w:t>
      </w:r>
      <w:r w:rsidR="004B5C78">
        <w:rPr>
          <w:rFonts w:ascii="Arial" w:eastAsia="Times New Roman" w:hAnsi="Arial" w:cs="Arial"/>
          <w:b/>
          <w:color w:val="031936"/>
          <w:spacing w:val="-12"/>
          <w:sz w:val="24"/>
          <w:szCs w:val="24"/>
          <w:lang w:eastAsia="es-ES"/>
        </w:rPr>
        <w:t>:</w:t>
      </w:r>
      <w:r>
        <w:rPr>
          <w:rFonts w:ascii="Arial" w:eastAsia="Times New Roman" w:hAnsi="Arial" w:cs="Arial"/>
          <w:color w:val="031936"/>
          <w:spacing w:val="-12"/>
          <w:sz w:val="24"/>
          <w:szCs w:val="24"/>
          <w:lang w:eastAsia="es-ES"/>
        </w:rPr>
        <w:t xml:space="preserve"> </w:t>
      </w:r>
      <w:r w:rsidRPr="00C378CC">
        <w:rPr>
          <w:rFonts w:ascii="Arial" w:eastAsia="Times New Roman" w:hAnsi="Arial" w:cs="Arial"/>
          <w:color w:val="FF0000"/>
          <w:spacing w:val="-12"/>
          <w:sz w:val="24"/>
          <w:szCs w:val="24"/>
          <w:lang w:eastAsia="es-ES"/>
        </w:rPr>
        <w:t>http://www.buenastareas.com/ensayos/Ensayo-Corto-Sobre-e-Aborto/2301886.html</w:t>
      </w:r>
    </w:p>
    <w:p w:rsidR="00C378CC" w:rsidRDefault="00C378CC" w:rsidP="00C378CC">
      <w:pPr>
        <w:shd w:val="clear" w:color="auto" w:fill="FAFAFA"/>
        <w:spacing w:line="360" w:lineRule="atLeast"/>
        <w:ind w:left="-15" w:firstLine="0"/>
        <w:jc w:val="center"/>
        <w:rPr>
          <w:rFonts w:ascii="Arial" w:eastAsia="Times New Roman" w:hAnsi="Arial" w:cs="Arial"/>
          <w:color w:val="444444"/>
          <w:sz w:val="24"/>
          <w:szCs w:val="24"/>
          <w:lang w:eastAsia="es-ES"/>
        </w:rPr>
      </w:pPr>
      <w:r w:rsidRPr="00C378CC">
        <w:rPr>
          <w:rFonts w:ascii="Arial" w:eastAsia="Times New Roman" w:hAnsi="Arial" w:cs="Arial"/>
          <w:b/>
          <w:color w:val="444444"/>
          <w:sz w:val="24"/>
          <w:szCs w:val="24"/>
          <w:lang w:eastAsia="es-ES"/>
        </w:rPr>
        <w:t>EL ABORTO</w:t>
      </w:r>
      <w:r w:rsidRPr="00C378CC">
        <w:rPr>
          <w:rFonts w:ascii="Arial" w:eastAsia="Times New Roman" w:hAnsi="Arial" w:cs="Arial"/>
          <w:color w:val="444444"/>
          <w:sz w:val="24"/>
          <w:szCs w:val="24"/>
          <w:lang w:eastAsia="es-ES"/>
        </w:rPr>
        <w:br/>
      </w:r>
      <w:r w:rsidRPr="00C378CC">
        <w:rPr>
          <w:rFonts w:ascii="Arial" w:eastAsia="Times New Roman" w:hAnsi="Arial" w:cs="Arial"/>
          <w:color w:val="444444"/>
          <w:sz w:val="24"/>
          <w:szCs w:val="24"/>
          <w:lang w:eastAsia="es-ES"/>
        </w:rPr>
        <w:br/>
        <w:t>El tema del aborto en el congreso causa controversia ya que   hay muchos aspectos que se deben defender a capa y espada como lo es derecho   a la vida “pero de que sirve vivir, si no se puede hacer dignamente” hay muchos vacios profesionales en los que no se sabe que elección es la correcta si velar por la salud, integridad tanto interior   como exterior   de   la madre o velar por el derecho a la vida del ovulo fecundado.</w:t>
      </w:r>
      <w:r w:rsidRPr="00C378CC">
        <w:rPr>
          <w:rFonts w:ascii="Arial" w:eastAsia="Times New Roman" w:hAnsi="Arial" w:cs="Arial"/>
          <w:color w:val="444444"/>
          <w:sz w:val="24"/>
          <w:szCs w:val="24"/>
          <w:lang w:eastAsia="es-ES"/>
        </w:rPr>
        <w:br/>
        <w:t>A pesar de que hay varias sustentaciones para que el aborto sea aplicado es difícil tomar la decisión final para las mujeres, médicos e inclusive para los legisladores que son las personas encargadas de hacer las leyes.</w:t>
      </w:r>
      <w:r w:rsidRPr="00C378CC">
        <w:rPr>
          <w:rFonts w:ascii="Arial" w:eastAsia="Times New Roman" w:hAnsi="Arial" w:cs="Arial"/>
          <w:color w:val="444444"/>
          <w:sz w:val="24"/>
          <w:szCs w:val="24"/>
          <w:lang w:eastAsia="es-ES"/>
        </w:rPr>
        <w:br/>
        <w:t>Hay situaciones que en realidad ameritan tomar tan difícil situación como lo es el acceso carnal violento o abusivo queda el interrogante de cómo será el futuro de este niño que ha sido fecundado de forma violenta, será que   va a tener el mismo cariño que un hijo que nace bajo la firme decisión y consentimiento de sus padres.</w:t>
      </w:r>
      <w:r w:rsidRPr="00C378CC">
        <w:rPr>
          <w:rFonts w:ascii="Arial" w:eastAsia="Times New Roman" w:hAnsi="Arial" w:cs="Arial"/>
          <w:color w:val="444444"/>
          <w:sz w:val="24"/>
          <w:szCs w:val="24"/>
          <w:lang w:eastAsia="es-ES"/>
        </w:rPr>
        <w:br/>
        <w:t>Cualquier situación que presente la mujer a la hora de tomar la deci</w:t>
      </w:r>
      <w:r>
        <w:rPr>
          <w:rFonts w:ascii="Arial" w:eastAsia="Times New Roman" w:hAnsi="Arial" w:cs="Arial"/>
          <w:color w:val="444444"/>
          <w:sz w:val="24"/>
          <w:szCs w:val="24"/>
          <w:lang w:eastAsia="es-ES"/>
        </w:rPr>
        <w:t>sión si desea tener o no al bebé debe</w:t>
      </w:r>
      <w:r w:rsidRPr="00C378CC">
        <w:rPr>
          <w:rFonts w:ascii="Arial" w:eastAsia="Times New Roman" w:hAnsi="Arial" w:cs="Arial"/>
          <w:color w:val="444444"/>
          <w:sz w:val="24"/>
          <w:szCs w:val="24"/>
          <w:lang w:eastAsia="es-ES"/>
        </w:rPr>
        <w:t xml:space="preserve"> ser analizada profundamente por ella misma y si la ley la ampara la respuesta debe ser inmed</w:t>
      </w:r>
      <w:r>
        <w:rPr>
          <w:rFonts w:ascii="Arial" w:eastAsia="Times New Roman" w:hAnsi="Arial" w:cs="Arial"/>
          <w:color w:val="444444"/>
          <w:sz w:val="24"/>
          <w:szCs w:val="24"/>
          <w:lang w:eastAsia="es-ES"/>
        </w:rPr>
        <w:t>iata, así mismo el compromiso mé</w:t>
      </w:r>
      <w:r w:rsidRPr="00C378CC">
        <w:rPr>
          <w:rFonts w:ascii="Arial" w:eastAsia="Times New Roman" w:hAnsi="Arial" w:cs="Arial"/>
          <w:color w:val="444444"/>
          <w:sz w:val="24"/>
          <w:szCs w:val="24"/>
          <w:lang w:eastAsia="es-ES"/>
        </w:rPr>
        <w:t>dico en el procedimiento y la respectiva ayuda psicológica.</w:t>
      </w:r>
      <w:r w:rsidRPr="00C378CC">
        <w:rPr>
          <w:rFonts w:ascii="Arial" w:eastAsia="Times New Roman" w:hAnsi="Arial" w:cs="Arial"/>
          <w:color w:val="444444"/>
          <w:sz w:val="24"/>
          <w:szCs w:val="24"/>
          <w:lang w:eastAsia="es-ES"/>
        </w:rPr>
        <w:br/>
        <w:t>Muchas situaciones llevan a la raza humana a tomar dicha decisión como es el factor económico, la irresponsabilidad de los padres y la falta de oportunidades. En estos momentos cada vez es más difícil procrear; por que el trabajo, los alimentos y la educación escasean y aunque las campañas de planificación familiar son frecuentes la ignorancia nos tiene sometidos   a cometer torpezas como el aborto sumándole la falta de valores tanto en el hombre como en la mujer que son los principales desencadenantes</w:t>
      </w:r>
      <w:r>
        <w:rPr>
          <w:rFonts w:ascii="Arial" w:eastAsia="Times New Roman" w:hAnsi="Arial" w:cs="Arial"/>
          <w:color w:val="444444"/>
          <w:sz w:val="24"/>
          <w:szCs w:val="24"/>
          <w:lang w:eastAsia="es-ES"/>
        </w:rPr>
        <w:t>…</w:t>
      </w:r>
    </w:p>
    <w:p w:rsidR="00C378CC" w:rsidRDefault="00C378CC" w:rsidP="00C378CC">
      <w:pPr>
        <w:shd w:val="clear" w:color="auto" w:fill="FAFAFA"/>
        <w:spacing w:line="360" w:lineRule="atLeast"/>
        <w:ind w:left="-15" w:firstLine="0"/>
        <w:jc w:val="center"/>
        <w:rPr>
          <w:rFonts w:ascii="Arial" w:eastAsia="Times New Roman" w:hAnsi="Arial" w:cs="Arial"/>
          <w:color w:val="444444"/>
          <w:sz w:val="24"/>
          <w:szCs w:val="24"/>
          <w:lang w:eastAsia="es-ES"/>
        </w:rPr>
      </w:pPr>
    </w:p>
    <w:p w:rsidR="00C378CC" w:rsidRPr="00C378CC" w:rsidRDefault="00C378CC" w:rsidP="00C378CC">
      <w:pPr>
        <w:shd w:val="clear" w:color="auto" w:fill="FAFAFA"/>
        <w:spacing w:line="360" w:lineRule="atLeast"/>
        <w:ind w:left="-15" w:firstLine="0"/>
        <w:jc w:val="center"/>
        <w:rPr>
          <w:rFonts w:ascii="Arial" w:eastAsia="Times New Roman" w:hAnsi="Arial" w:cs="Arial"/>
          <w:b/>
          <w:color w:val="444444"/>
          <w:sz w:val="24"/>
          <w:szCs w:val="24"/>
          <w:lang w:eastAsia="es-ES"/>
        </w:rPr>
      </w:pPr>
      <w:r>
        <w:rPr>
          <w:rFonts w:ascii="Arial" w:eastAsia="Times New Roman" w:hAnsi="Arial" w:cs="Arial"/>
          <w:b/>
          <w:color w:val="444444"/>
          <w:sz w:val="24"/>
          <w:szCs w:val="24"/>
          <w:lang w:eastAsia="es-ES"/>
        </w:rPr>
        <w:t>ACTIVIDAD</w:t>
      </w:r>
    </w:p>
    <w:p w:rsidR="00F218C6" w:rsidRDefault="00C378CC" w:rsidP="00C378CC">
      <w:pPr>
        <w:jc w:val="both"/>
        <w:rPr>
          <w:rFonts w:ascii="Arial" w:hAnsi="Arial" w:cs="Arial"/>
          <w:sz w:val="24"/>
          <w:szCs w:val="24"/>
        </w:rPr>
      </w:pPr>
      <w:r>
        <w:rPr>
          <w:rFonts w:ascii="Arial" w:hAnsi="Arial" w:cs="Arial"/>
          <w:sz w:val="24"/>
          <w:szCs w:val="24"/>
        </w:rPr>
        <w:t>1. ¿Cuál es la hipótesis sobre el aborto que trata de desarrollar el texto anterior?</w:t>
      </w:r>
    </w:p>
    <w:p w:rsidR="00C378CC" w:rsidRDefault="00C378CC" w:rsidP="00C378CC">
      <w:pPr>
        <w:jc w:val="both"/>
        <w:rPr>
          <w:rFonts w:ascii="Arial" w:hAnsi="Arial" w:cs="Arial"/>
          <w:sz w:val="24"/>
          <w:szCs w:val="24"/>
        </w:rPr>
      </w:pPr>
      <w:r>
        <w:rPr>
          <w:rFonts w:ascii="Arial" w:hAnsi="Arial" w:cs="Arial"/>
          <w:sz w:val="24"/>
          <w:szCs w:val="24"/>
        </w:rPr>
        <w:t>2. ¿Con qué argumentos o explicaciones trata de demostrar la hipótesis? Debe resumirlos.</w:t>
      </w:r>
    </w:p>
    <w:p w:rsidR="00C378CC" w:rsidRDefault="004B5C78" w:rsidP="00C378CC">
      <w:pPr>
        <w:jc w:val="both"/>
        <w:rPr>
          <w:rFonts w:ascii="Arial" w:hAnsi="Arial" w:cs="Arial"/>
          <w:sz w:val="24"/>
          <w:szCs w:val="24"/>
        </w:rPr>
      </w:pPr>
      <w:r>
        <w:rPr>
          <w:rFonts w:ascii="Arial" w:hAnsi="Arial" w:cs="Arial"/>
          <w:sz w:val="24"/>
          <w:szCs w:val="24"/>
        </w:rPr>
        <w:lastRenderedPageBreak/>
        <w:t>3. E</w:t>
      </w:r>
      <w:r w:rsidR="00C378CC">
        <w:rPr>
          <w:rFonts w:ascii="Arial" w:hAnsi="Arial" w:cs="Arial"/>
          <w:sz w:val="24"/>
          <w:szCs w:val="24"/>
        </w:rPr>
        <w:t>l texto anterior termina en puntos suspensivos porque está incompleto, usted lo va a te</w:t>
      </w:r>
      <w:r>
        <w:rPr>
          <w:rFonts w:ascii="Arial" w:hAnsi="Arial" w:cs="Arial"/>
          <w:sz w:val="24"/>
          <w:szCs w:val="24"/>
        </w:rPr>
        <w:t>rminar de escribir anotando otras explicaciones que ayuden a probar o negar la hipótesis. (Mínimo dos párrafos más)</w:t>
      </w:r>
      <w:r w:rsidR="00C378CC">
        <w:rPr>
          <w:rFonts w:ascii="Arial" w:hAnsi="Arial" w:cs="Arial"/>
          <w:sz w:val="24"/>
          <w:szCs w:val="24"/>
        </w:rPr>
        <w:t xml:space="preserve"> </w:t>
      </w:r>
    </w:p>
    <w:p w:rsidR="004B5C78" w:rsidRDefault="004B5C78" w:rsidP="00C378CC">
      <w:pPr>
        <w:jc w:val="both"/>
        <w:rPr>
          <w:rFonts w:ascii="Arial" w:hAnsi="Arial" w:cs="Arial"/>
          <w:sz w:val="24"/>
          <w:szCs w:val="24"/>
        </w:rPr>
      </w:pPr>
      <w:r>
        <w:rPr>
          <w:rFonts w:ascii="Arial" w:hAnsi="Arial" w:cs="Arial"/>
          <w:sz w:val="24"/>
          <w:szCs w:val="24"/>
        </w:rPr>
        <w:t xml:space="preserve">4. Observe las siguientes imágines sobre los conflictos bélicos en Colombia y en el mundo. </w:t>
      </w:r>
    </w:p>
    <w:p w:rsidR="004B5C78" w:rsidRDefault="004B5C78" w:rsidP="004B5C78">
      <w:pPr>
        <w:ind w:left="284" w:firstLine="0"/>
        <w:jc w:val="both"/>
        <w:rPr>
          <w:rFonts w:ascii="Arial" w:hAnsi="Arial" w:cs="Arial"/>
          <w:sz w:val="24"/>
          <w:szCs w:val="24"/>
        </w:rPr>
      </w:pPr>
      <w:r>
        <w:rPr>
          <w:rFonts w:ascii="Arial" w:hAnsi="Arial" w:cs="Arial"/>
          <w:sz w:val="24"/>
          <w:szCs w:val="24"/>
        </w:rPr>
        <w:t xml:space="preserve">Escriba un corto ensayo sobre la guerra en Colombia, los daños que ocasiona a la población civil, las políticas del gobierno par enfrentarlo y en general el impacto en la economía nacional </w:t>
      </w:r>
      <w:r w:rsidR="000B3346">
        <w:rPr>
          <w:rFonts w:ascii="Arial" w:hAnsi="Arial" w:cs="Arial"/>
          <w:sz w:val="24"/>
          <w:szCs w:val="24"/>
        </w:rPr>
        <w:t>(mínimo 4 párrafos)</w:t>
      </w:r>
    </w:p>
    <w:p w:rsidR="004B5C78" w:rsidRDefault="004B5C78" w:rsidP="00C378CC">
      <w:pPr>
        <w:jc w:val="both"/>
        <w:rPr>
          <w:rFonts w:ascii="Arial" w:hAnsi="Arial" w:cs="Arial"/>
          <w:sz w:val="24"/>
          <w:szCs w:val="24"/>
        </w:rPr>
      </w:pPr>
      <w:r>
        <w:rPr>
          <w:rFonts w:ascii="Arial" w:hAnsi="Arial" w:cs="Arial"/>
          <w:noProof/>
          <w:color w:val="1122CC"/>
          <w:sz w:val="27"/>
          <w:szCs w:val="27"/>
          <w:lang w:eastAsia="es-ES"/>
        </w:rPr>
        <w:drawing>
          <wp:inline distT="0" distB="0" distL="0" distR="0">
            <wp:extent cx="2466975" cy="1847850"/>
            <wp:effectExtent l="19050" t="0" r="9525" b="0"/>
            <wp:docPr id="1" name="rg_hi" descr="http://t1.gstatic.com/images?q=tbn:ANd9GcTrZktEdjnTP9ihHC360QkHHfnY1SS-k1KLmpGWbv5NJdAxl7J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rZktEdjnTP9ihHC360QkHHfnY1SS-k1KLmpGWbv5NJdAxl7Jp">
                      <a:hlinkClick r:id="rId4"/>
                    </pic:cNvPr>
                    <pic:cNvPicPr>
                      <a:picLocks noChangeAspect="1" noChangeArrowheads="1"/>
                    </pic:cNvPicPr>
                  </pic:nvPicPr>
                  <pic:blipFill>
                    <a:blip r:embed="rId5"/>
                    <a:srcRect/>
                    <a:stretch>
                      <a:fillRect/>
                    </a:stretch>
                  </pic:blipFill>
                  <pic:spPr bwMode="auto">
                    <a:xfrm>
                      <a:off x="0" y="0"/>
                      <a:ext cx="2466975" cy="1847850"/>
                    </a:xfrm>
                    <a:prstGeom prst="rect">
                      <a:avLst/>
                    </a:prstGeom>
                    <a:noFill/>
                    <a:ln w="9525">
                      <a:noFill/>
                      <a:miter lim="800000"/>
                      <a:headEnd/>
                      <a:tailEnd/>
                    </a:ln>
                  </pic:spPr>
                </pic:pic>
              </a:graphicData>
            </a:graphic>
          </wp:inline>
        </w:drawing>
      </w:r>
      <w:r>
        <w:rPr>
          <w:rFonts w:ascii="Arial" w:hAnsi="Arial" w:cs="Arial"/>
          <w:noProof/>
          <w:color w:val="1122CC"/>
          <w:sz w:val="27"/>
          <w:szCs w:val="27"/>
          <w:lang w:eastAsia="es-ES"/>
        </w:rPr>
        <w:drawing>
          <wp:inline distT="0" distB="0" distL="0" distR="0">
            <wp:extent cx="2466975" cy="1847850"/>
            <wp:effectExtent l="19050" t="0" r="9525" b="0"/>
            <wp:docPr id="4" name="rg_hi" descr="http://t1.gstatic.com/images?q=tbn:ANd9GcQ7PR_7mQ6YvmAnS0brF3lMWGzk_agZWA3bDnZoevQPBlJZjR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7PR_7mQ6YvmAnS0brF3lMWGzk_agZWA3bDnZoevQPBlJZjR0">
                      <a:hlinkClick r:id="rId6"/>
                    </pic:cNvPr>
                    <pic:cNvPicPr>
                      <a:picLocks noChangeAspect="1" noChangeArrowheads="1"/>
                    </pic:cNvPicPr>
                  </pic:nvPicPr>
                  <pic:blipFill>
                    <a:blip r:embed="rId7"/>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4B5C78" w:rsidRDefault="004B5C78" w:rsidP="00C378CC">
      <w:pPr>
        <w:jc w:val="both"/>
        <w:rPr>
          <w:rFonts w:ascii="Arial" w:hAnsi="Arial" w:cs="Arial"/>
          <w:sz w:val="24"/>
          <w:szCs w:val="24"/>
        </w:rPr>
      </w:pPr>
      <w:r>
        <w:rPr>
          <w:rFonts w:ascii="Arial" w:hAnsi="Arial" w:cs="Arial"/>
          <w:noProof/>
          <w:color w:val="1122CC"/>
          <w:sz w:val="27"/>
          <w:szCs w:val="27"/>
          <w:lang w:eastAsia="es-ES"/>
        </w:rPr>
        <w:drawing>
          <wp:inline distT="0" distB="0" distL="0" distR="0">
            <wp:extent cx="2286000" cy="1743075"/>
            <wp:effectExtent l="19050" t="0" r="0" b="0"/>
            <wp:docPr id="7" name="rg_hi" descr="http://t1.gstatic.com/images?q=tbn:ANd9GcQkCuNA-lhYie5yGMXMWzRnC_BRVbUxCJBVYA1yWzFlUn2IRzA-W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kCuNA-lhYie5yGMXMWzRnC_BRVbUxCJBVYA1yWzFlUn2IRzA-WA">
                      <a:hlinkClick r:id="rId8"/>
                    </pic:cNvPr>
                    <pic:cNvPicPr>
                      <a:picLocks noChangeAspect="1" noChangeArrowheads="1"/>
                    </pic:cNvPicPr>
                  </pic:nvPicPr>
                  <pic:blipFill>
                    <a:blip r:embed="rId9"/>
                    <a:srcRect/>
                    <a:stretch>
                      <a:fillRect/>
                    </a:stretch>
                  </pic:blipFill>
                  <pic:spPr bwMode="auto">
                    <a:xfrm>
                      <a:off x="0" y="0"/>
                      <a:ext cx="2286000" cy="1743075"/>
                    </a:xfrm>
                    <a:prstGeom prst="rect">
                      <a:avLst/>
                    </a:prstGeom>
                    <a:noFill/>
                    <a:ln w="9525">
                      <a:noFill/>
                      <a:miter lim="800000"/>
                      <a:headEnd/>
                      <a:tailEnd/>
                    </a:ln>
                  </pic:spPr>
                </pic:pic>
              </a:graphicData>
            </a:graphic>
          </wp:inline>
        </w:drawing>
      </w:r>
    </w:p>
    <w:p w:rsidR="004B5C78" w:rsidRDefault="004B5C78" w:rsidP="00C378CC">
      <w:pPr>
        <w:jc w:val="both"/>
        <w:rPr>
          <w:rFonts w:ascii="Arial" w:hAnsi="Arial" w:cs="Arial"/>
          <w:sz w:val="24"/>
          <w:szCs w:val="24"/>
        </w:rPr>
      </w:pPr>
    </w:p>
    <w:p w:rsidR="000B3346" w:rsidRDefault="000B3346" w:rsidP="004B5C78">
      <w:pPr>
        <w:jc w:val="both"/>
        <w:rPr>
          <w:rFonts w:ascii="Arial" w:hAnsi="Arial" w:cs="Arial"/>
          <w:b/>
          <w:sz w:val="24"/>
          <w:szCs w:val="24"/>
        </w:rPr>
      </w:pPr>
      <w:r>
        <w:rPr>
          <w:rFonts w:ascii="Arial" w:hAnsi="Arial" w:cs="Arial"/>
          <w:b/>
          <w:sz w:val="24"/>
          <w:szCs w:val="24"/>
        </w:rPr>
        <w:t xml:space="preserve">Las imágenes fueron tomadas de:  </w:t>
      </w:r>
    </w:p>
    <w:p w:rsidR="004B5C78" w:rsidRPr="004B5C78" w:rsidRDefault="004B5C78" w:rsidP="004B5C78">
      <w:pPr>
        <w:jc w:val="both"/>
        <w:rPr>
          <w:rFonts w:ascii="Arial" w:hAnsi="Arial" w:cs="Arial"/>
          <w:b/>
          <w:sz w:val="24"/>
          <w:szCs w:val="24"/>
        </w:rPr>
      </w:pPr>
      <w:r w:rsidRPr="004B5C78">
        <w:rPr>
          <w:rFonts w:ascii="Arial" w:hAnsi="Arial" w:cs="Arial"/>
          <w:b/>
          <w:sz w:val="24"/>
          <w:szCs w:val="24"/>
        </w:rPr>
        <w:t>http://www.google.com.co/search</w:t>
      </w:r>
      <w:proofErr w:type="gramStart"/>
      <w:r w:rsidRPr="004B5C78">
        <w:rPr>
          <w:rFonts w:ascii="Arial" w:hAnsi="Arial" w:cs="Arial"/>
          <w:b/>
          <w:sz w:val="24"/>
          <w:szCs w:val="24"/>
        </w:rPr>
        <w:t>?</w:t>
      </w:r>
      <w:proofErr w:type="gramEnd"/>
      <w:r w:rsidRPr="004B5C78">
        <w:rPr>
          <w:rFonts w:ascii="Arial" w:hAnsi="Arial" w:cs="Arial"/>
          <w:b/>
          <w:sz w:val="24"/>
          <w:szCs w:val="24"/>
        </w:rPr>
        <w:t xml:space="preserve"> =sobre+el+conflicto+armado&amp;oq=sobre+el+conflicto+armado&amp;gs_l=img.3</w:t>
      </w:r>
      <w:proofErr w:type="gramStart"/>
      <w:r w:rsidRPr="004B5C78">
        <w:rPr>
          <w:rFonts w:ascii="Arial" w:hAnsi="Arial" w:cs="Arial"/>
          <w:b/>
          <w:sz w:val="24"/>
          <w:szCs w:val="24"/>
        </w:rPr>
        <w:t>..</w:t>
      </w:r>
      <w:proofErr w:type="gramEnd"/>
      <w:r w:rsidRPr="004B5C78">
        <w:rPr>
          <w:rFonts w:ascii="Arial" w:hAnsi="Arial" w:cs="Arial"/>
          <w:b/>
          <w:sz w:val="24"/>
          <w:szCs w:val="24"/>
        </w:rPr>
        <w:t>0i24.9125.20453.0.23437.41.26.0.1.1.0.1032.2422.2-1j5-2j0j1.5.0...0.0...1c.KPNb-KK-</w:t>
      </w:r>
      <w:r w:rsidRPr="004B5C78">
        <w:rPr>
          <w:rFonts w:ascii="Arial" w:hAnsi="Arial" w:cs="Arial"/>
          <w:b/>
          <w:sz w:val="24"/>
          <w:szCs w:val="24"/>
        </w:rPr>
        <w:lastRenderedPageBreak/>
        <w:t>5XQ&amp;bav=on.2</w:t>
      </w:r>
      <w:proofErr w:type="gramStart"/>
      <w:r w:rsidRPr="004B5C78">
        <w:rPr>
          <w:rFonts w:ascii="Arial" w:hAnsi="Arial" w:cs="Arial"/>
          <w:b/>
          <w:sz w:val="24"/>
          <w:szCs w:val="24"/>
        </w:rPr>
        <w:t>,or.r</w:t>
      </w:r>
      <w:proofErr w:type="gramEnd"/>
      <w:r w:rsidRPr="004B5C78">
        <w:rPr>
          <w:rFonts w:ascii="Arial" w:hAnsi="Arial" w:cs="Arial"/>
          <w:b/>
          <w:sz w:val="24"/>
          <w:szCs w:val="24"/>
        </w:rPr>
        <w:t>_gc.r_pw.r_qf.,cf.osb&amp;fp=59a5958d92e3112e&amp;biw=1024&amp;bih=602</w:t>
      </w:r>
    </w:p>
    <w:p w:rsidR="004B5C78" w:rsidRPr="00C378CC" w:rsidRDefault="004B5C78" w:rsidP="00C378CC">
      <w:pPr>
        <w:jc w:val="both"/>
        <w:rPr>
          <w:rFonts w:ascii="Arial" w:hAnsi="Arial" w:cs="Arial"/>
          <w:sz w:val="24"/>
          <w:szCs w:val="24"/>
        </w:rPr>
      </w:pPr>
    </w:p>
    <w:sectPr w:rsidR="004B5C78" w:rsidRPr="00C378CC" w:rsidSect="00F218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78CC"/>
    <w:rsid w:val="000B3346"/>
    <w:rsid w:val="002D7091"/>
    <w:rsid w:val="004B5C78"/>
    <w:rsid w:val="00AA628B"/>
    <w:rsid w:val="00C378CC"/>
    <w:rsid w:val="00F218C6"/>
    <w:rsid w:val="00FD56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480" w:lineRule="auto"/>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5C7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5C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0777620">
      <w:bodyDiv w:val="1"/>
      <w:marLeft w:val="0"/>
      <w:marRight w:val="0"/>
      <w:marTop w:val="0"/>
      <w:marBottom w:val="0"/>
      <w:divBdr>
        <w:top w:val="none" w:sz="0" w:space="0" w:color="auto"/>
        <w:left w:val="none" w:sz="0" w:space="0" w:color="auto"/>
        <w:bottom w:val="none" w:sz="0" w:space="0" w:color="auto"/>
        <w:right w:val="none" w:sz="0" w:space="0" w:color="auto"/>
      </w:divBdr>
      <w:divsChild>
        <w:div w:id="1704138534">
          <w:marLeft w:val="-15"/>
          <w:marRight w:val="0"/>
          <w:marTop w:val="0"/>
          <w:marBottom w:val="0"/>
          <w:divBdr>
            <w:top w:val="none" w:sz="0" w:space="0" w:color="auto"/>
            <w:left w:val="none" w:sz="0" w:space="0" w:color="auto"/>
            <w:bottom w:val="none" w:sz="0" w:space="0" w:color="auto"/>
            <w:right w:val="none" w:sz="0" w:space="0" w:color="auto"/>
          </w:divBdr>
          <w:divsChild>
            <w:div w:id="1510606918">
              <w:marLeft w:val="0"/>
              <w:marRight w:val="0"/>
              <w:marTop w:val="0"/>
              <w:marBottom w:val="0"/>
              <w:divBdr>
                <w:top w:val="none" w:sz="0" w:space="0" w:color="auto"/>
                <w:left w:val="none" w:sz="0" w:space="0" w:color="auto"/>
                <w:bottom w:val="none" w:sz="0" w:space="0" w:color="auto"/>
                <w:right w:val="none" w:sz="0" w:space="0" w:color="auto"/>
              </w:divBdr>
              <w:divsChild>
                <w:div w:id="12339544">
                  <w:marLeft w:val="0"/>
                  <w:marRight w:val="0"/>
                  <w:marTop w:val="100"/>
                  <w:marBottom w:val="100"/>
                  <w:divBdr>
                    <w:top w:val="none" w:sz="0" w:space="0" w:color="auto"/>
                    <w:left w:val="none" w:sz="0" w:space="0" w:color="auto"/>
                    <w:bottom w:val="none" w:sz="0" w:space="0" w:color="auto"/>
                    <w:right w:val="none" w:sz="0" w:space="0" w:color="auto"/>
                  </w:divBdr>
                  <w:divsChild>
                    <w:div w:id="713041846">
                      <w:marLeft w:val="0"/>
                      <w:marRight w:val="0"/>
                      <w:marTop w:val="0"/>
                      <w:marBottom w:val="0"/>
                      <w:divBdr>
                        <w:top w:val="none" w:sz="0" w:space="0" w:color="auto"/>
                        <w:left w:val="none" w:sz="0" w:space="0" w:color="auto"/>
                        <w:bottom w:val="none" w:sz="0" w:space="0" w:color="auto"/>
                        <w:right w:val="none" w:sz="0" w:space="0" w:color="auto"/>
                      </w:divBdr>
                      <w:divsChild>
                        <w:div w:id="10107435">
                          <w:marLeft w:val="0"/>
                          <w:marRight w:val="0"/>
                          <w:marTop w:val="0"/>
                          <w:marBottom w:val="0"/>
                          <w:divBdr>
                            <w:top w:val="single" w:sz="12" w:space="0" w:color="031936"/>
                            <w:left w:val="none" w:sz="0" w:space="0" w:color="auto"/>
                            <w:bottom w:val="none" w:sz="0" w:space="0" w:color="auto"/>
                            <w:right w:val="none" w:sz="0" w:space="0" w:color="auto"/>
                          </w:divBdr>
                          <w:divsChild>
                            <w:div w:id="1972009816">
                              <w:marLeft w:val="0"/>
                              <w:marRight w:val="0"/>
                              <w:marTop w:val="0"/>
                              <w:marBottom w:val="360"/>
                              <w:divBdr>
                                <w:top w:val="none" w:sz="0" w:space="0" w:color="auto"/>
                                <w:left w:val="none" w:sz="0" w:space="0" w:color="auto"/>
                                <w:bottom w:val="none" w:sz="0" w:space="0" w:color="auto"/>
                                <w:right w:val="none" w:sz="0" w:space="0" w:color="auto"/>
                              </w:divBdr>
                              <w:divsChild>
                                <w:div w:id="455416456">
                                  <w:marLeft w:val="0"/>
                                  <w:marRight w:val="0"/>
                                  <w:marTop w:val="0"/>
                                  <w:marBottom w:val="0"/>
                                  <w:divBdr>
                                    <w:top w:val="none" w:sz="0" w:space="0" w:color="auto"/>
                                    <w:left w:val="none" w:sz="0" w:space="0" w:color="auto"/>
                                    <w:bottom w:val="none" w:sz="0" w:space="0" w:color="auto"/>
                                    <w:right w:val="none" w:sz="0" w:space="0" w:color="auto"/>
                                  </w:divBdr>
                                  <w:divsChild>
                                    <w:div w:id="19987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co/imgres?q=sobre+el+conflicto+armado&amp;um=1&amp;hl=es&amp;biw=1024&amp;bih=602&amp;tbm=isch&amp;tbnid=cIdRP5tli28wsM:&amp;imgrefurl=http://chrdivulgar.com/pg.php%3Fpa%3D6%26d%3DNoticias%2520ICBF%2520DIVULGAR&amp;docid=D6Vls4h7pQJGbM&amp;imgurl=http://chrdivulgar.com/plantillas/img_web/io42-i-393_4_1.jpg&amp;w=300&amp;h=229&amp;ei=BZsAUIDeLabf0QHI_ZGgBw&amp;zoom=1&amp;iact=hc&amp;vpx=738&amp;vpy=26&amp;dur=5390&amp;hovh=183&amp;hovw=240&amp;tx=169&amp;ty=88&amp;sig=102767902079697616890&amp;page=1&amp;tbnh=125&amp;tbnw=165&amp;start=0&amp;ndsp=15&amp;ved=1t:429,r:4,s:0,i:78"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co/imgres?q=sobre+el+conflicto+armado&amp;um=1&amp;hl=es&amp;biw=1024&amp;bih=602&amp;tbm=isch&amp;tbnid=auNlqAl5cu913M:&amp;imgrefurl=http://www.sanalberto-cesar.gov.co/noticias.shtml%3Fapc%3DCnxx-1-%26x%3D1364313&amp;docid=xlx7lrdBA7gIMM&amp;imgurl=http://sanalberto-cesar.gov.co/apc-aa-files/36636463303539633662316535376630/CENSO_PARA_DESPLAZADOS.jpg&amp;w=500&amp;h=375&amp;ei=BZsAUIDeLabf0QHI_ZGgBw&amp;zoom=1&amp;iact=hc&amp;vpx=719&amp;vpy=273&amp;dur=1203&amp;hovh=194&amp;hovw=259&amp;tx=184&amp;ty=133&amp;sig=102767902079697616890&amp;page=3&amp;tbnh=126&amp;tbnw=178&amp;start=35&amp;ndsp=20&amp;ved=1t:429,r:4,s:35,i:193"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google.com.co/imgres?q=sobre+el+conflicto+armado&amp;um=1&amp;hl=es&amp;biw=1024&amp;bih=602&amp;tbm=isch&amp;tbnid=Ck05Qa3acfPuJM:&amp;imgrefurl=http://elmurodelbarrio.blogspot.com/2011/05/si-existe-conflicto-armado-en-colombia.html&amp;docid=UP8jeHyyr82h-M&amp;imgurl=http://1.bp.blogspot.com/-d6UNguGiEYE/TdFZ2WfWhYI/AAAAAAAAATg/xM2eUOj9F_A/s1600/ConflictoArmadoEnColombia1.jpg&amp;w=960&amp;h=720&amp;ei=BZsAUIDeLabf0QHI_ZGgBw&amp;zoom=1&amp;iact=hc&amp;vpx=581&amp;vpy=264&amp;dur=1609&amp;hovh=194&amp;hovw=259&amp;tx=177&amp;ty=143&amp;sig=102767902079697616890&amp;page=2&amp;tbnh=126&amp;tbnw=168&amp;start=15&amp;ndsp=20&amp;ved=1t:429,r:8,s:15,i:141"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444</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2012-07-13T21:50:00Z</dcterms:created>
  <dcterms:modified xsi:type="dcterms:W3CDTF">2012-07-13T22:12:00Z</dcterms:modified>
</cp:coreProperties>
</file>