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F6C1E4" w14:textId="77777777" w:rsidR="00F218C6" w:rsidRDefault="008132BB" w:rsidP="00813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ACTIVIDAD SOBRE EL TEXTO EXPOSITIVO</w:t>
      </w:r>
    </w:p>
    <w:p w14:paraId="6B792A0F" w14:textId="77777777" w:rsidR="008132BB" w:rsidRDefault="008132BB" w:rsidP="008132BB">
      <w:pPr>
        <w:ind w:left="284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</w:t>
      </w:r>
      <w:r w:rsidRPr="008132BB">
        <w:rPr>
          <w:rFonts w:ascii="Arial" w:hAnsi="Arial" w:cs="Arial"/>
          <w:sz w:val="24"/>
          <w:szCs w:val="24"/>
        </w:rPr>
        <w:t>n texto expositivo se puede escribir a partir de ejemplos, definiciones, descripción de un proceso</w:t>
      </w:r>
      <w:r>
        <w:rPr>
          <w:rFonts w:ascii="Arial" w:hAnsi="Arial" w:cs="Arial"/>
          <w:sz w:val="24"/>
          <w:szCs w:val="24"/>
        </w:rPr>
        <w:t>.</w:t>
      </w:r>
    </w:p>
    <w:p w14:paraId="224F6050" w14:textId="77777777" w:rsidR="008132BB" w:rsidRDefault="008132BB" w:rsidP="008132BB">
      <w:pPr>
        <w:ind w:left="284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 ejemplo de texto expositivo es el manual de instrucciones, en él se dan las indicaciones sobre cómo hacer uso de una herramienta o aparato tecnológico, se puede hacer enumerando cada paso.</w:t>
      </w:r>
    </w:p>
    <w:p w14:paraId="5A2E8F0A" w14:textId="77777777" w:rsidR="008132BB" w:rsidRDefault="008132BB" w:rsidP="008132BB">
      <w:pPr>
        <w:ind w:left="284" w:firstLine="0"/>
        <w:jc w:val="both"/>
        <w:rPr>
          <w:rFonts w:ascii="Arial" w:hAnsi="Arial" w:cs="Arial"/>
          <w:sz w:val="24"/>
          <w:szCs w:val="24"/>
        </w:rPr>
      </w:pPr>
    </w:p>
    <w:p w14:paraId="47325264" w14:textId="41D51DBD" w:rsidR="008132BB" w:rsidRDefault="008132BB" w:rsidP="008132B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132BB">
        <w:rPr>
          <w:rFonts w:ascii="Arial" w:hAnsi="Arial" w:cs="Arial"/>
          <w:sz w:val="24"/>
          <w:szCs w:val="24"/>
        </w:rPr>
        <w:t xml:space="preserve"> Elabore el manual de instrucciones para el siguiente equipo: la imagen es tomada de:</w:t>
      </w:r>
    </w:p>
    <w:p w14:paraId="27E2B294" w14:textId="53468F31" w:rsidR="007C3040" w:rsidRPr="008132BB" w:rsidRDefault="007C3040" w:rsidP="007C3040">
      <w:pPr>
        <w:pStyle w:val="Prrafodelista"/>
        <w:ind w:left="644" w:firstLine="0"/>
        <w:jc w:val="both"/>
        <w:rPr>
          <w:rFonts w:ascii="Arial" w:hAnsi="Arial" w:cs="Arial"/>
          <w:sz w:val="24"/>
          <w:szCs w:val="24"/>
        </w:rPr>
      </w:pPr>
      <w:r w:rsidRPr="007C3040">
        <w:rPr>
          <w:rFonts w:ascii="Arial" w:hAnsi="Arial" w:cs="Arial"/>
          <w:sz w:val="24"/>
          <w:szCs w:val="24"/>
        </w:rPr>
        <w:t>https://www.xatakamovil.com/mercado/los-25-mejores-smartphones-de-2017-frente-a-frente-menos-marcos-mas-innovacion-y-mejor-camara</w:t>
      </w:r>
    </w:p>
    <w:p w14:paraId="51C99A3D" w14:textId="2807E352" w:rsidR="00912F99" w:rsidRDefault="007C3040" w:rsidP="008132BB">
      <w:pPr>
        <w:ind w:left="284" w:firstLine="0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3459212A" wp14:editId="56BCE772">
            <wp:extent cx="4286250" cy="2600325"/>
            <wp:effectExtent l="0" t="0" r="0" b="0"/>
            <wp:docPr id="1" name="Imagen 1" descr="El OnePlus 5T en cinco claves: subiéndose al carro de los móviles sin marco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l OnePlus 5T en cinco claves: subiéndose al carro de los móviles sin marcos 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3F7D6" w14:textId="3736FEDF" w:rsidR="00912F99" w:rsidRDefault="007C3040" w:rsidP="007C304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Imagine que debe explicarle a alguien que nunca ha jugado golosa, la manera de jugarla de manera exitosa. </w:t>
      </w:r>
    </w:p>
    <w:p w14:paraId="53DC7785" w14:textId="6EA1C135" w:rsidR="007C3040" w:rsidRDefault="007C3040" w:rsidP="007C304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Escriba un texto expositivo a partir de la siguiente imagen tomada de: </w:t>
      </w:r>
    </w:p>
    <w:p w14:paraId="4E7E08FC" w14:textId="2C27E0DE" w:rsidR="007C3040" w:rsidRDefault="007C3040" w:rsidP="007C3040">
      <w:pPr>
        <w:pStyle w:val="Prrafodelista"/>
        <w:ind w:left="644" w:firstLine="0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7C3040">
        <w:rPr>
          <w:rFonts w:ascii="Arial" w:hAnsi="Arial" w:cs="Arial"/>
          <w:sz w:val="24"/>
          <w:szCs w:val="24"/>
        </w:rPr>
        <w:t>https://pixabay.com/es/photos/iceberg-hielo-groenlandia-turismo-4499262/</w:t>
      </w:r>
    </w:p>
    <w:p w14:paraId="760AF3E7" w14:textId="79FC378E" w:rsidR="007C3040" w:rsidRPr="007C3040" w:rsidRDefault="007C3040" w:rsidP="007C3040">
      <w:pPr>
        <w:ind w:left="284" w:firstLine="0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BB89275" wp14:editId="6B59E4C5">
            <wp:extent cx="5502759" cy="3095625"/>
            <wp:effectExtent l="0" t="0" r="0" b="0"/>
            <wp:docPr id="2" name="Imagen 2" descr="Fotos gratis de Icebe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tos gratis de Iceber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234" cy="3107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3040" w:rsidRPr="007C3040" w:rsidSect="00F218C6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575203" w14:textId="77777777" w:rsidR="00D25516" w:rsidRDefault="00D25516" w:rsidP="008132BB">
      <w:pPr>
        <w:spacing w:line="240" w:lineRule="auto"/>
      </w:pPr>
      <w:r>
        <w:separator/>
      </w:r>
    </w:p>
  </w:endnote>
  <w:endnote w:type="continuationSeparator" w:id="0">
    <w:p w14:paraId="4E530914" w14:textId="77777777" w:rsidR="00D25516" w:rsidRDefault="00D25516" w:rsidP="008132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2262AB" w14:textId="77777777" w:rsidR="008132BB" w:rsidRDefault="008132B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E1E937" w14:textId="77777777" w:rsidR="00D25516" w:rsidRDefault="00D25516" w:rsidP="008132BB">
      <w:pPr>
        <w:spacing w:line="240" w:lineRule="auto"/>
      </w:pPr>
      <w:r>
        <w:separator/>
      </w:r>
    </w:p>
  </w:footnote>
  <w:footnote w:type="continuationSeparator" w:id="0">
    <w:p w14:paraId="0F36817A" w14:textId="77777777" w:rsidR="00D25516" w:rsidRDefault="00D25516" w:rsidP="008132B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F736A9"/>
    <w:multiLevelType w:val="hybridMultilevel"/>
    <w:tmpl w:val="238AB684"/>
    <w:lvl w:ilvl="0" w:tplc="7AC8C02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6F543E3E"/>
    <w:multiLevelType w:val="hybridMultilevel"/>
    <w:tmpl w:val="238AB684"/>
    <w:lvl w:ilvl="0" w:tplc="7AC8C02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2BB"/>
    <w:rsid w:val="0036197E"/>
    <w:rsid w:val="00446C19"/>
    <w:rsid w:val="004621D0"/>
    <w:rsid w:val="007619D2"/>
    <w:rsid w:val="007C3040"/>
    <w:rsid w:val="008132BB"/>
    <w:rsid w:val="00912F99"/>
    <w:rsid w:val="00D25516"/>
    <w:rsid w:val="00DF48FF"/>
    <w:rsid w:val="00F218C6"/>
    <w:rsid w:val="00FD5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F205E"/>
  <w15:docId w15:val="{4172CEE1-B26A-471A-82A6-DF53670E5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480" w:lineRule="auto"/>
        <w:ind w:left="641" w:hanging="357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218C6"/>
  </w:style>
  <w:style w:type="paragraph" w:styleId="Ttulo3">
    <w:name w:val="heading 3"/>
    <w:basedOn w:val="Normal"/>
    <w:link w:val="Ttulo3Car"/>
    <w:uiPriority w:val="9"/>
    <w:qFormat/>
    <w:rsid w:val="00912F99"/>
    <w:pPr>
      <w:spacing w:line="240" w:lineRule="auto"/>
      <w:ind w:left="0" w:firstLine="0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132B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32B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132B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8132BB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132BB"/>
  </w:style>
  <w:style w:type="paragraph" w:styleId="Piedepgina">
    <w:name w:val="footer"/>
    <w:basedOn w:val="Normal"/>
    <w:link w:val="PiedepginaCar"/>
    <w:uiPriority w:val="99"/>
    <w:semiHidden/>
    <w:unhideWhenUsed/>
    <w:rsid w:val="008132BB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132BB"/>
  </w:style>
  <w:style w:type="character" w:styleId="Hipervnculo">
    <w:name w:val="Hyperlink"/>
    <w:basedOn w:val="Fuentedeprrafopredeter"/>
    <w:uiPriority w:val="99"/>
    <w:unhideWhenUsed/>
    <w:rsid w:val="008132BB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912F99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36197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6197E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36197E"/>
    <w:rPr>
      <w:i/>
      <w:iCs/>
    </w:rPr>
  </w:style>
  <w:style w:type="character" w:styleId="Mencinsinresolver">
    <w:name w:val="Unresolved Mention"/>
    <w:basedOn w:val="Fuentedeprrafopredeter"/>
    <w:uiPriority w:val="99"/>
    <w:semiHidden/>
    <w:unhideWhenUsed/>
    <w:rsid w:val="007C30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77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70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52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17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17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582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4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0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90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64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23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907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026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7835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858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7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6105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8404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5999104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97533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670256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4122583">
                                                                      <w:marLeft w:val="-225"/>
                                                                      <w:marRight w:val="-22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7568452">
                                                                          <w:marLeft w:val="-225"/>
                                                                          <w:marRight w:val="-22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2703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9831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82863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WindowsWolf.com.ar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</dc:creator>
  <cp:keywords/>
  <dc:description/>
  <cp:lastModifiedBy>Gloria Amparo Deossa Quiroz</cp:lastModifiedBy>
  <cp:revision>2</cp:revision>
  <dcterms:created xsi:type="dcterms:W3CDTF">2022-09-23T22:13:00Z</dcterms:created>
  <dcterms:modified xsi:type="dcterms:W3CDTF">2022-09-23T22:13:00Z</dcterms:modified>
</cp:coreProperties>
</file>